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8E63D3" w:rsidRDefault="00C867F8" w:rsidP="004A42C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0666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январь</w:t>
      </w:r>
      <w:r w:rsidR="00A70B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066607">
        <w:rPr>
          <w:rFonts w:ascii="Times New Roman" w:hAnsi="Times New Roman" w:cs="Times New Roman"/>
          <w:b w:val="0"/>
          <w:color w:val="auto"/>
          <w:sz w:val="28"/>
          <w:szCs w:val="28"/>
        </w:rPr>
        <w:t>23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E63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4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8338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№ 04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0666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января 2023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83383B" w:rsidRDefault="0083383B" w:rsidP="004A42C3"/>
    <w:p w:rsidR="0083383B" w:rsidRPr="004A42C3" w:rsidRDefault="0083383B" w:rsidP="0083383B">
      <w:pPr>
        <w:jc w:val="center"/>
      </w:pPr>
      <w:r w:rsidRPr="00E27844">
        <w:rPr>
          <w:rFonts w:ascii="Times New Roman" w:hAnsi="Times New Roman"/>
          <w:sz w:val="28"/>
          <w:szCs w:val="28"/>
        </w:rPr>
        <w:t>Об утверждении проекта планировки и проекта межевания территории «</w:t>
      </w:r>
      <w:r w:rsidRPr="00E27844">
        <w:rPr>
          <w:rFonts w:ascii="Times New Roman" w:hAnsi="Times New Roman"/>
          <w:color w:val="000000"/>
          <w:sz w:val="28"/>
          <w:szCs w:val="28"/>
        </w:rPr>
        <w:t>Испытательная химико-аналитическая лаборатория сборно-разборного типа ППСН «Чекмагуш</w:t>
      </w:r>
      <w:r w:rsidRPr="00E27844">
        <w:rPr>
          <w:rFonts w:ascii="Times New Roman" w:hAnsi="Times New Roman"/>
          <w:sz w:val="28"/>
          <w:szCs w:val="28"/>
        </w:rPr>
        <w:t>»</w:t>
      </w:r>
    </w:p>
    <w:p w:rsidR="0083383B" w:rsidRPr="00E27844" w:rsidRDefault="0083383B" w:rsidP="00833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844">
        <w:rPr>
          <w:rFonts w:ascii="Times New Roman" w:hAnsi="Times New Roman"/>
          <w:sz w:val="28"/>
          <w:szCs w:val="28"/>
        </w:rPr>
        <w:t>Рассмотрев обращение ООО «</w:t>
      </w:r>
      <w:proofErr w:type="spellStart"/>
      <w:r w:rsidRPr="00E27844">
        <w:rPr>
          <w:rFonts w:ascii="Times New Roman" w:hAnsi="Times New Roman"/>
          <w:sz w:val="28"/>
          <w:szCs w:val="28"/>
        </w:rPr>
        <w:t>РН-БашНИПИнефть</w:t>
      </w:r>
      <w:proofErr w:type="spellEnd"/>
      <w:r w:rsidRPr="00E27844">
        <w:rPr>
          <w:rFonts w:ascii="Times New Roman" w:hAnsi="Times New Roman"/>
          <w:sz w:val="28"/>
          <w:szCs w:val="28"/>
        </w:rPr>
        <w:t xml:space="preserve">» от 17.10.2022 года </w:t>
      </w:r>
      <w:proofErr w:type="spellStart"/>
      <w:r w:rsidRPr="00E27844">
        <w:rPr>
          <w:rFonts w:ascii="Times New Roman" w:hAnsi="Times New Roman"/>
          <w:sz w:val="28"/>
          <w:szCs w:val="28"/>
        </w:rPr>
        <w:t>исх.№</w:t>
      </w:r>
      <w:proofErr w:type="spellEnd"/>
      <w:r w:rsidRPr="00E27844">
        <w:rPr>
          <w:rFonts w:ascii="Times New Roman" w:hAnsi="Times New Roman"/>
          <w:sz w:val="28"/>
          <w:szCs w:val="28"/>
        </w:rPr>
        <w:t xml:space="preserve"> СК-29626, руководствуясь  п.5 ст.28 Федерального закона от 06.10.2003г. №131-ФЗ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29.12.2004г. №190-ФЗ, Администрация сельского поселения </w:t>
      </w:r>
      <w:r w:rsidRPr="00E27844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Старокалмашевский</w:t>
      </w:r>
      <w:r w:rsidRPr="00E2784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E27844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Чекмагушевский</w:t>
      </w:r>
      <w:r w:rsidRPr="00E2784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3383B" w:rsidRPr="00E27844" w:rsidRDefault="0083383B" w:rsidP="008338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83B" w:rsidRPr="00E27844" w:rsidRDefault="0083383B" w:rsidP="008338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844">
        <w:rPr>
          <w:rFonts w:ascii="Times New Roman" w:hAnsi="Times New Roman"/>
          <w:sz w:val="28"/>
          <w:szCs w:val="28"/>
        </w:rPr>
        <w:t>ПОСТАНОВЛЯЕТ:</w:t>
      </w:r>
    </w:p>
    <w:p w:rsidR="0083383B" w:rsidRPr="00E27844" w:rsidRDefault="0083383B" w:rsidP="008338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83B" w:rsidRPr="00E27844" w:rsidRDefault="0083383B" w:rsidP="0083383B">
      <w:pPr>
        <w:pStyle w:val="a7"/>
        <w:tabs>
          <w:tab w:val="left" w:pos="0"/>
          <w:tab w:val="left" w:pos="851"/>
          <w:tab w:val="left" w:pos="1843"/>
          <w:tab w:val="left" w:pos="963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проект планировки и проект межевания территории </w:t>
      </w:r>
      <w:r w:rsidRPr="00E27844">
        <w:rPr>
          <w:szCs w:val="28"/>
        </w:rPr>
        <w:t xml:space="preserve">по объекту: </w:t>
      </w:r>
      <w:r w:rsidRPr="00E27844">
        <w:rPr>
          <w:color w:val="000000"/>
          <w:szCs w:val="28"/>
        </w:rPr>
        <w:t xml:space="preserve">60099 </w:t>
      </w:r>
      <w:r w:rsidRPr="00E27844">
        <w:rPr>
          <w:szCs w:val="28"/>
        </w:rPr>
        <w:t>«</w:t>
      </w:r>
      <w:r w:rsidRPr="00E27844">
        <w:rPr>
          <w:color w:val="000000"/>
          <w:szCs w:val="28"/>
        </w:rPr>
        <w:t>Испытательная химико-аналитическая лаборатория сборно-разборного типа ППСН «Чекмагуш</w:t>
      </w:r>
      <w:r w:rsidRPr="00E27844">
        <w:rPr>
          <w:szCs w:val="28"/>
        </w:rPr>
        <w:t>»</w:t>
      </w:r>
      <w:r w:rsidRPr="00E27844">
        <w:rPr>
          <w:rStyle w:val="50"/>
        </w:rPr>
        <w:t>.</w:t>
      </w:r>
    </w:p>
    <w:p w:rsidR="0083383B" w:rsidRPr="00E27844" w:rsidRDefault="0083383B" w:rsidP="0083383B">
      <w:pPr>
        <w:pStyle w:val="a7"/>
        <w:tabs>
          <w:tab w:val="left" w:pos="0"/>
          <w:tab w:val="left" w:pos="851"/>
          <w:tab w:val="left" w:pos="1843"/>
        </w:tabs>
        <w:spacing w:after="0"/>
        <w:ind w:firstLine="709"/>
        <w:jc w:val="both"/>
        <w:rPr>
          <w:szCs w:val="28"/>
        </w:rPr>
      </w:pPr>
      <w:r w:rsidRPr="00E27844">
        <w:rPr>
          <w:szCs w:val="28"/>
        </w:rPr>
        <w:t xml:space="preserve">2. Установить местом хранения проекта планировки и проекта межевания территории по данному объекту здание Администрации сельского поселения </w:t>
      </w:r>
      <w:r w:rsidRPr="00E27844">
        <w:rPr>
          <w:rStyle w:val="aa"/>
          <w:i w:val="0"/>
          <w:color w:val="000000"/>
          <w:szCs w:val="28"/>
          <w:shd w:val="clear" w:color="auto" w:fill="FFFFFF"/>
        </w:rPr>
        <w:t>Старокалмашевский</w:t>
      </w:r>
      <w:r w:rsidRPr="00E27844">
        <w:rPr>
          <w:szCs w:val="28"/>
        </w:rPr>
        <w:t xml:space="preserve"> сельсовет муниципального района </w:t>
      </w:r>
      <w:r w:rsidRPr="00E27844">
        <w:rPr>
          <w:rStyle w:val="aa"/>
          <w:i w:val="0"/>
          <w:color w:val="000000"/>
          <w:szCs w:val="28"/>
          <w:shd w:val="clear" w:color="auto" w:fill="FFFFFF"/>
        </w:rPr>
        <w:t>Чекмагушевский</w:t>
      </w:r>
      <w:r w:rsidRPr="00E27844">
        <w:rPr>
          <w:szCs w:val="28"/>
        </w:rPr>
        <w:t xml:space="preserve"> район Республики Башкортостан.</w:t>
      </w:r>
    </w:p>
    <w:p w:rsidR="0083383B" w:rsidRPr="00E27844" w:rsidRDefault="0083383B" w:rsidP="0083383B">
      <w:pPr>
        <w:pStyle w:val="a7"/>
        <w:tabs>
          <w:tab w:val="left" w:pos="0"/>
          <w:tab w:val="left" w:pos="851"/>
          <w:tab w:val="left" w:pos="1843"/>
        </w:tabs>
        <w:spacing w:after="0"/>
        <w:ind w:firstLine="709"/>
        <w:jc w:val="both"/>
        <w:rPr>
          <w:szCs w:val="28"/>
        </w:rPr>
      </w:pPr>
      <w:r w:rsidRPr="00E27844">
        <w:rPr>
          <w:szCs w:val="28"/>
        </w:rPr>
        <w:t xml:space="preserve">3.  Настоящее постановление подлежит опубликованию на официальном сайте сельского поселения </w:t>
      </w:r>
      <w:r w:rsidRPr="00E27844">
        <w:rPr>
          <w:rStyle w:val="aa"/>
          <w:i w:val="0"/>
          <w:color w:val="000000"/>
          <w:szCs w:val="28"/>
          <w:shd w:val="clear" w:color="auto" w:fill="FFFFFF"/>
        </w:rPr>
        <w:t>Старокалмашевский</w:t>
      </w:r>
      <w:r w:rsidRPr="00E27844">
        <w:rPr>
          <w:szCs w:val="28"/>
        </w:rPr>
        <w:t xml:space="preserve"> сельсовет муниципального района </w:t>
      </w:r>
      <w:r w:rsidRPr="00E27844">
        <w:rPr>
          <w:rStyle w:val="aa"/>
          <w:i w:val="0"/>
          <w:color w:val="000000"/>
          <w:szCs w:val="28"/>
          <w:shd w:val="clear" w:color="auto" w:fill="FFFFFF"/>
        </w:rPr>
        <w:t>Чекмагушевский</w:t>
      </w:r>
      <w:r w:rsidRPr="00E27844">
        <w:rPr>
          <w:szCs w:val="28"/>
        </w:rPr>
        <w:t xml:space="preserve"> район Республики Башкортостан.</w:t>
      </w:r>
    </w:p>
    <w:p w:rsidR="0083383B" w:rsidRPr="00E27844" w:rsidRDefault="0083383B" w:rsidP="0083383B">
      <w:pPr>
        <w:pStyle w:val="a7"/>
        <w:tabs>
          <w:tab w:val="left" w:pos="0"/>
          <w:tab w:val="left" w:pos="851"/>
          <w:tab w:val="left" w:pos="1843"/>
        </w:tabs>
        <w:spacing w:after="0"/>
        <w:ind w:firstLine="709"/>
        <w:jc w:val="both"/>
        <w:rPr>
          <w:szCs w:val="28"/>
        </w:rPr>
      </w:pPr>
      <w:r w:rsidRPr="00E27844">
        <w:rPr>
          <w:szCs w:val="28"/>
        </w:rPr>
        <w:t xml:space="preserve">4.  Контроль за исполнением настоящего постановления возложить на  управляющего делами Администрации сельского поселения </w:t>
      </w:r>
      <w:r w:rsidRPr="00E27844">
        <w:rPr>
          <w:rStyle w:val="aa"/>
          <w:i w:val="0"/>
          <w:color w:val="000000"/>
          <w:szCs w:val="28"/>
          <w:shd w:val="clear" w:color="auto" w:fill="FFFFFF"/>
        </w:rPr>
        <w:t>Старокалмашевский</w:t>
      </w:r>
      <w:r w:rsidRPr="00E27844">
        <w:rPr>
          <w:szCs w:val="28"/>
        </w:rPr>
        <w:t xml:space="preserve"> сельсовет муниципального района </w:t>
      </w:r>
      <w:r w:rsidRPr="00E27844">
        <w:rPr>
          <w:rStyle w:val="aa"/>
          <w:i w:val="0"/>
          <w:color w:val="000000"/>
          <w:szCs w:val="28"/>
          <w:shd w:val="clear" w:color="auto" w:fill="FFFFFF"/>
        </w:rPr>
        <w:t>Чекмагушевский</w:t>
      </w:r>
      <w:r w:rsidRPr="00E27844">
        <w:rPr>
          <w:szCs w:val="28"/>
        </w:rPr>
        <w:t xml:space="preserve"> район Республики Башкортостан.</w:t>
      </w:r>
    </w:p>
    <w:p w:rsidR="0083383B" w:rsidRPr="00E27844" w:rsidRDefault="0083383B" w:rsidP="0083383B">
      <w:pPr>
        <w:pStyle w:val="a7"/>
        <w:spacing w:after="0"/>
        <w:jc w:val="both"/>
        <w:rPr>
          <w:szCs w:val="28"/>
          <w:highlight w:val="yellow"/>
        </w:rPr>
      </w:pPr>
    </w:p>
    <w:p w:rsidR="008E63D3" w:rsidRPr="00066607" w:rsidRDefault="008E63D3" w:rsidP="00210698">
      <w:pPr>
        <w:rPr>
          <w:rFonts w:ascii="Calibri" w:eastAsia="Times New Roman" w:hAnsi="Calibri" w:cs="Times New Roman"/>
          <w:sz w:val="28"/>
          <w:szCs w:val="28"/>
        </w:rPr>
      </w:pPr>
    </w:p>
    <w:p w:rsidR="00AB42FA" w:rsidRPr="00066607" w:rsidRDefault="00066607" w:rsidP="00AB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607">
        <w:rPr>
          <w:rFonts w:ascii="Times New Roman" w:hAnsi="Times New Roman" w:cs="Times New Roman"/>
          <w:sz w:val="28"/>
          <w:szCs w:val="28"/>
        </w:rPr>
        <w:t>И.п.г</w:t>
      </w:r>
      <w:r w:rsidR="00AB42FA" w:rsidRPr="00066607">
        <w:rPr>
          <w:rFonts w:ascii="Times New Roman" w:hAnsi="Times New Roman" w:cs="Times New Roman"/>
          <w:sz w:val="28"/>
          <w:szCs w:val="28"/>
        </w:rPr>
        <w:t>лав</w:t>
      </w:r>
      <w:r w:rsidRPr="00066607">
        <w:rPr>
          <w:rFonts w:ascii="Times New Roman" w:hAnsi="Times New Roman" w:cs="Times New Roman"/>
          <w:sz w:val="28"/>
          <w:szCs w:val="28"/>
        </w:rPr>
        <w:t>ы</w:t>
      </w:r>
      <w:r w:rsidR="00AB42FA" w:rsidRPr="0006660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r w:rsidR="00B0473B" w:rsidRPr="0006660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66607">
        <w:rPr>
          <w:rFonts w:ascii="Times New Roman" w:hAnsi="Times New Roman" w:cs="Times New Roman"/>
          <w:sz w:val="28"/>
          <w:szCs w:val="28"/>
        </w:rPr>
        <w:t>Р.Р.Макулов</w:t>
      </w:r>
      <w:proofErr w:type="spellEnd"/>
      <w:r w:rsidR="00AB42FA" w:rsidRPr="000666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6607" w:rsidRPr="00066607" w:rsidRDefault="0006660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66607" w:rsidRPr="00066607" w:rsidSect="004A42C3">
      <w:pgSz w:w="11906" w:h="16838"/>
      <w:pgMar w:top="142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3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9"/>
  </w:num>
  <w:num w:numId="5">
    <w:abstractNumId w:val="21"/>
  </w:num>
  <w:num w:numId="6">
    <w:abstractNumId w:val="1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2"/>
  </w:num>
  <w:num w:numId="22">
    <w:abstractNumId w:val="24"/>
  </w:num>
  <w:num w:numId="23">
    <w:abstractNumId w:val="25"/>
  </w:num>
  <w:num w:numId="24">
    <w:abstractNumId w:val="8"/>
  </w:num>
  <w:num w:numId="25">
    <w:abstractNumId w:val="6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023AF"/>
    <w:rsid w:val="00035540"/>
    <w:rsid w:val="00037346"/>
    <w:rsid w:val="00066607"/>
    <w:rsid w:val="000858A6"/>
    <w:rsid w:val="000B1163"/>
    <w:rsid w:val="000C48E0"/>
    <w:rsid w:val="000D4400"/>
    <w:rsid w:val="000E0748"/>
    <w:rsid w:val="000E632B"/>
    <w:rsid w:val="000F4051"/>
    <w:rsid w:val="000F6932"/>
    <w:rsid w:val="00102693"/>
    <w:rsid w:val="00112278"/>
    <w:rsid w:val="00126152"/>
    <w:rsid w:val="00195BC0"/>
    <w:rsid w:val="00197C22"/>
    <w:rsid w:val="001B353B"/>
    <w:rsid w:val="001B3E64"/>
    <w:rsid w:val="001C78C4"/>
    <w:rsid w:val="001C7FE6"/>
    <w:rsid w:val="001E6F6B"/>
    <w:rsid w:val="00210698"/>
    <w:rsid w:val="00225520"/>
    <w:rsid w:val="00252282"/>
    <w:rsid w:val="00270E4A"/>
    <w:rsid w:val="00277459"/>
    <w:rsid w:val="00291D2E"/>
    <w:rsid w:val="002A1F59"/>
    <w:rsid w:val="002D19F8"/>
    <w:rsid w:val="002D4184"/>
    <w:rsid w:val="002E15BC"/>
    <w:rsid w:val="002E19AD"/>
    <w:rsid w:val="002F0F1F"/>
    <w:rsid w:val="002F2AA7"/>
    <w:rsid w:val="003013AB"/>
    <w:rsid w:val="00310B7A"/>
    <w:rsid w:val="003541C0"/>
    <w:rsid w:val="00382106"/>
    <w:rsid w:val="00385FD9"/>
    <w:rsid w:val="003A5610"/>
    <w:rsid w:val="003A7EB4"/>
    <w:rsid w:val="003B7217"/>
    <w:rsid w:val="003C578C"/>
    <w:rsid w:val="003F1BA2"/>
    <w:rsid w:val="004177F4"/>
    <w:rsid w:val="00467C55"/>
    <w:rsid w:val="004A2D80"/>
    <w:rsid w:val="004A42C3"/>
    <w:rsid w:val="004C0959"/>
    <w:rsid w:val="004C2FBC"/>
    <w:rsid w:val="005032C7"/>
    <w:rsid w:val="005164CB"/>
    <w:rsid w:val="00534592"/>
    <w:rsid w:val="00541509"/>
    <w:rsid w:val="00585C05"/>
    <w:rsid w:val="005E4BBA"/>
    <w:rsid w:val="005F2815"/>
    <w:rsid w:val="006052E0"/>
    <w:rsid w:val="006143C3"/>
    <w:rsid w:val="0063150A"/>
    <w:rsid w:val="00633A94"/>
    <w:rsid w:val="006368F9"/>
    <w:rsid w:val="00642D29"/>
    <w:rsid w:val="00647EF9"/>
    <w:rsid w:val="00677D0D"/>
    <w:rsid w:val="00684304"/>
    <w:rsid w:val="006B5C40"/>
    <w:rsid w:val="006C00D0"/>
    <w:rsid w:val="006C68B7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64697"/>
    <w:rsid w:val="00771C2D"/>
    <w:rsid w:val="00772E12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3383B"/>
    <w:rsid w:val="00843609"/>
    <w:rsid w:val="008525E9"/>
    <w:rsid w:val="00865CEE"/>
    <w:rsid w:val="0086747B"/>
    <w:rsid w:val="00876D84"/>
    <w:rsid w:val="008806DF"/>
    <w:rsid w:val="008B6773"/>
    <w:rsid w:val="008D0FD4"/>
    <w:rsid w:val="008E63D3"/>
    <w:rsid w:val="008F1388"/>
    <w:rsid w:val="008F33BB"/>
    <w:rsid w:val="00902734"/>
    <w:rsid w:val="00926598"/>
    <w:rsid w:val="00936CC2"/>
    <w:rsid w:val="009469C0"/>
    <w:rsid w:val="00951F0B"/>
    <w:rsid w:val="00956C03"/>
    <w:rsid w:val="0097202E"/>
    <w:rsid w:val="009A605C"/>
    <w:rsid w:val="009C4683"/>
    <w:rsid w:val="009E7E67"/>
    <w:rsid w:val="00A0008F"/>
    <w:rsid w:val="00A34621"/>
    <w:rsid w:val="00A70BD7"/>
    <w:rsid w:val="00A71CBB"/>
    <w:rsid w:val="00A76C18"/>
    <w:rsid w:val="00A81CCE"/>
    <w:rsid w:val="00A9265A"/>
    <w:rsid w:val="00A931AE"/>
    <w:rsid w:val="00AB42FA"/>
    <w:rsid w:val="00AF3228"/>
    <w:rsid w:val="00B0473B"/>
    <w:rsid w:val="00B13D49"/>
    <w:rsid w:val="00B177FB"/>
    <w:rsid w:val="00B17B31"/>
    <w:rsid w:val="00B37CB3"/>
    <w:rsid w:val="00B57779"/>
    <w:rsid w:val="00B6121B"/>
    <w:rsid w:val="00BA083B"/>
    <w:rsid w:val="00BB4110"/>
    <w:rsid w:val="00BE0C79"/>
    <w:rsid w:val="00C11A9B"/>
    <w:rsid w:val="00C23E4F"/>
    <w:rsid w:val="00C23E6E"/>
    <w:rsid w:val="00C30DD2"/>
    <w:rsid w:val="00C3189B"/>
    <w:rsid w:val="00C435D9"/>
    <w:rsid w:val="00C46D4B"/>
    <w:rsid w:val="00C53FCB"/>
    <w:rsid w:val="00C867F8"/>
    <w:rsid w:val="00CA57CD"/>
    <w:rsid w:val="00CD0C9D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2825"/>
    <w:rsid w:val="00D64DCE"/>
    <w:rsid w:val="00D83431"/>
    <w:rsid w:val="00D87890"/>
    <w:rsid w:val="00DD5C92"/>
    <w:rsid w:val="00DE51B4"/>
    <w:rsid w:val="00DE5FF5"/>
    <w:rsid w:val="00DF6A8C"/>
    <w:rsid w:val="00E1100C"/>
    <w:rsid w:val="00E26183"/>
    <w:rsid w:val="00E36F82"/>
    <w:rsid w:val="00E400BC"/>
    <w:rsid w:val="00E510E9"/>
    <w:rsid w:val="00EB6836"/>
    <w:rsid w:val="00ED2AA5"/>
    <w:rsid w:val="00EE12BC"/>
    <w:rsid w:val="00EE3D75"/>
    <w:rsid w:val="00F14B11"/>
    <w:rsid w:val="00F3291E"/>
    <w:rsid w:val="00F36AE6"/>
    <w:rsid w:val="00F407CE"/>
    <w:rsid w:val="00F452FF"/>
    <w:rsid w:val="00F46973"/>
    <w:rsid w:val="00F620EB"/>
    <w:rsid w:val="00F65660"/>
    <w:rsid w:val="00F775CD"/>
    <w:rsid w:val="00F8793D"/>
    <w:rsid w:val="00F906EF"/>
    <w:rsid w:val="00FA08B3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3C57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8E63D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Письмо5"/>
    <w:basedOn w:val="a"/>
    <w:link w:val="50"/>
    <w:qFormat/>
    <w:rsid w:val="0083383B"/>
    <w:pPr>
      <w:spacing w:after="0" w:line="240" w:lineRule="auto"/>
      <w:jc w:val="center"/>
    </w:pPr>
    <w:rPr>
      <w:rFonts w:ascii="Tahoma" w:eastAsia="Calibri" w:hAnsi="Tahoma" w:cs="Times New Roman"/>
      <w:sz w:val="24"/>
      <w:szCs w:val="28"/>
      <w:lang w:eastAsia="en-US"/>
    </w:rPr>
  </w:style>
  <w:style w:type="character" w:customStyle="1" w:styleId="50">
    <w:name w:val="Письмо5 Знак"/>
    <w:link w:val="5"/>
    <w:rsid w:val="0083383B"/>
    <w:rPr>
      <w:rFonts w:ascii="Tahoma" w:eastAsia="Calibri" w:hAnsi="Tahoma" w:cs="Times New Roman"/>
      <w:sz w:val="24"/>
      <w:szCs w:val="28"/>
      <w:lang w:eastAsia="en-US"/>
    </w:rPr>
  </w:style>
  <w:style w:type="character" w:styleId="aa">
    <w:name w:val="Emphasis"/>
    <w:uiPriority w:val="20"/>
    <w:qFormat/>
    <w:rsid w:val="00833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102</cp:revision>
  <cp:lastPrinted>2023-01-13T09:11:00Z</cp:lastPrinted>
  <dcterms:created xsi:type="dcterms:W3CDTF">2018-01-15T06:08:00Z</dcterms:created>
  <dcterms:modified xsi:type="dcterms:W3CDTF">2023-01-13T09:12:00Z</dcterms:modified>
</cp:coreProperties>
</file>