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1026" w:type="dxa"/>
        <w:tblLayout w:type="fixed"/>
        <w:tblLook w:val="04A0"/>
      </w:tblPr>
      <w:tblGrid>
        <w:gridCol w:w="4426"/>
        <w:gridCol w:w="1439"/>
        <w:gridCol w:w="4620"/>
      </w:tblGrid>
      <w:tr w:rsidR="007D185C" w:rsidTr="007D185C">
        <w:trPr>
          <w:cantSplit/>
        </w:trPr>
        <w:tc>
          <w:tcPr>
            <w:tcW w:w="4426" w:type="dxa"/>
            <w:tcBorders>
              <w:top w:val="nil"/>
              <w:left w:val="nil"/>
              <w:bottom w:val="single" w:sz="12" w:space="0" w:color="auto"/>
              <w:right w:val="nil"/>
            </w:tcBorders>
          </w:tcPr>
          <w:p w:rsidR="007D185C" w:rsidRDefault="007D185C">
            <w:pPr>
              <w:pStyle w:val="af3"/>
              <w:jc w:val="center"/>
              <w:rPr>
                <w:rFonts w:ascii="Arial" w:hAnsi="Arial" w:cs="Arial"/>
                <w:b/>
                <w:sz w:val="24"/>
                <w:szCs w:val="24"/>
              </w:rPr>
            </w:pPr>
            <w:r>
              <w:rPr>
                <w:rFonts w:ascii="Arial" w:hAnsi="Arial" w:cs="Arial"/>
                <w:b/>
                <w:sz w:val="24"/>
                <w:szCs w:val="24"/>
              </w:rPr>
              <w:t>БАШ</w:t>
            </w:r>
            <w:r>
              <w:rPr>
                <w:rFonts w:ascii="Arial" w:hAnsi="Arial" w:cs="Arial"/>
                <w:b/>
                <w:sz w:val="24"/>
                <w:szCs w:val="24"/>
                <w:lang w:val="ba-RU"/>
              </w:rPr>
              <w:t>Ҡ</w:t>
            </w:r>
            <w:r>
              <w:rPr>
                <w:rFonts w:ascii="Arial" w:hAnsi="Arial" w:cs="Arial"/>
                <w:b/>
                <w:sz w:val="24"/>
                <w:szCs w:val="24"/>
              </w:rPr>
              <w:t>ОРТОСТАНРЕСПУБЛИКА</w:t>
            </w:r>
            <w:r>
              <w:rPr>
                <w:rFonts w:ascii="Arial" w:hAnsi="Arial" w:cs="Arial"/>
                <w:b/>
                <w:sz w:val="24"/>
                <w:szCs w:val="24"/>
                <w:lang w:val="ba-RU"/>
              </w:rPr>
              <w:t>Һ</w:t>
            </w:r>
            <w:r>
              <w:rPr>
                <w:rFonts w:ascii="Arial" w:hAnsi="Arial" w:cs="Arial"/>
                <w:b/>
                <w:sz w:val="24"/>
                <w:szCs w:val="24"/>
              </w:rPr>
              <w:t>Ы</w:t>
            </w:r>
          </w:p>
          <w:p w:rsidR="007D185C" w:rsidRDefault="007D185C">
            <w:pPr>
              <w:pStyle w:val="af3"/>
              <w:jc w:val="center"/>
              <w:rPr>
                <w:rFonts w:ascii="Arial" w:hAnsi="Arial" w:cs="Arial"/>
                <w:b/>
                <w:bCs/>
                <w:sz w:val="24"/>
                <w:szCs w:val="24"/>
              </w:rPr>
            </w:pPr>
            <w:r>
              <w:rPr>
                <w:rFonts w:ascii="Arial" w:hAnsi="Arial" w:cs="Arial"/>
                <w:b/>
                <w:bCs/>
                <w:sz w:val="24"/>
                <w:szCs w:val="24"/>
              </w:rPr>
              <w:t>СА</w:t>
            </w:r>
            <w:r>
              <w:rPr>
                <w:rFonts w:ascii="Arial" w:hAnsi="Arial" w:cs="Arial"/>
                <w:b/>
                <w:bCs/>
                <w:sz w:val="24"/>
                <w:szCs w:val="24"/>
                <w:lang w:val="ba-RU"/>
              </w:rPr>
              <w:t>Ҡ</w:t>
            </w:r>
            <w:r>
              <w:rPr>
                <w:rFonts w:ascii="Arial" w:hAnsi="Arial" w:cs="Arial"/>
                <w:b/>
                <w:bCs/>
                <w:sz w:val="24"/>
                <w:szCs w:val="24"/>
              </w:rPr>
              <w:t>МА</w:t>
            </w:r>
            <w:r>
              <w:rPr>
                <w:rFonts w:ascii="Arial" w:hAnsi="Arial" w:cs="Arial"/>
                <w:b/>
                <w:bCs/>
                <w:sz w:val="24"/>
                <w:szCs w:val="24"/>
                <w:lang w:val="ba-RU"/>
              </w:rPr>
              <w:t>Ғ</w:t>
            </w:r>
            <w:r>
              <w:rPr>
                <w:rFonts w:ascii="Arial" w:hAnsi="Arial" w:cs="Arial"/>
                <w:b/>
                <w:bCs/>
                <w:sz w:val="24"/>
                <w:szCs w:val="24"/>
              </w:rPr>
              <w:t>ОШ  РАЙОНЫ</w:t>
            </w:r>
          </w:p>
          <w:p w:rsidR="007D185C" w:rsidRDefault="007D185C">
            <w:pPr>
              <w:pStyle w:val="af3"/>
              <w:jc w:val="center"/>
              <w:rPr>
                <w:rFonts w:ascii="Arial" w:hAnsi="Arial" w:cs="Arial"/>
                <w:b/>
                <w:bCs/>
                <w:sz w:val="24"/>
                <w:szCs w:val="24"/>
                <w:lang w:val="ba-RU"/>
              </w:rPr>
            </w:pPr>
            <w:r>
              <w:rPr>
                <w:rFonts w:ascii="Arial" w:hAnsi="Arial" w:cs="Arial"/>
                <w:b/>
                <w:bCs/>
                <w:caps/>
                <w:sz w:val="24"/>
                <w:szCs w:val="24"/>
              </w:rPr>
              <w:t>муниципаль районЫНЫ</w:t>
            </w:r>
            <w:r>
              <w:rPr>
                <w:rFonts w:ascii="Arial" w:hAnsi="Arial" w:cs="Arial"/>
                <w:b/>
                <w:bCs/>
                <w:sz w:val="24"/>
                <w:szCs w:val="24"/>
                <w:lang w:val="ba-RU"/>
              </w:rPr>
              <w:t>Ң</w:t>
            </w:r>
          </w:p>
          <w:p w:rsidR="007D185C" w:rsidRDefault="007D185C">
            <w:pPr>
              <w:pStyle w:val="af3"/>
              <w:jc w:val="center"/>
              <w:rPr>
                <w:rFonts w:ascii="Arial" w:hAnsi="Arial" w:cs="Arial"/>
                <w:b/>
                <w:bCs/>
                <w:sz w:val="24"/>
                <w:szCs w:val="24"/>
                <w:lang w:val="ba-RU"/>
              </w:rPr>
            </w:pPr>
            <w:r>
              <w:rPr>
                <w:rFonts w:ascii="Arial" w:hAnsi="Arial" w:cs="Arial"/>
                <w:b/>
                <w:sz w:val="24"/>
                <w:szCs w:val="24"/>
                <w:lang w:val="tt-RU"/>
              </w:rPr>
              <w:t>И</w:t>
            </w:r>
            <w:r>
              <w:rPr>
                <w:rFonts w:ascii="Arial" w:hAnsi="Arial" w:cs="Arial"/>
                <w:b/>
                <w:sz w:val="24"/>
                <w:szCs w:val="24"/>
                <w:lang w:val="ba-RU"/>
              </w:rPr>
              <w:t>Ҫ</w:t>
            </w:r>
            <w:r>
              <w:rPr>
                <w:rFonts w:ascii="Arial" w:hAnsi="Arial" w:cs="Arial"/>
                <w:b/>
                <w:sz w:val="24"/>
                <w:szCs w:val="24"/>
                <w:lang w:val="tt-RU"/>
              </w:rPr>
              <w:t xml:space="preserve">КЕ </w:t>
            </w:r>
            <w:r>
              <w:rPr>
                <w:rFonts w:ascii="Arial" w:hAnsi="Arial" w:cs="Arial"/>
                <w:b/>
                <w:sz w:val="24"/>
                <w:szCs w:val="24"/>
                <w:lang w:val="ba-RU"/>
              </w:rPr>
              <w:t>Ҡ</w:t>
            </w:r>
            <w:r>
              <w:rPr>
                <w:rFonts w:ascii="Arial" w:hAnsi="Arial" w:cs="Arial"/>
                <w:b/>
                <w:sz w:val="24"/>
                <w:szCs w:val="24"/>
                <w:lang w:val="tt-RU"/>
              </w:rPr>
              <w:t>АЛМАШ</w:t>
            </w:r>
            <w:r>
              <w:rPr>
                <w:rFonts w:ascii="Arial" w:hAnsi="Arial" w:cs="Arial"/>
                <w:b/>
                <w:sz w:val="24"/>
                <w:szCs w:val="24"/>
                <w:lang w:val="ba-RU"/>
              </w:rPr>
              <w:t xml:space="preserve"> АУЫЛ </w:t>
            </w:r>
            <w:r>
              <w:rPr>
                <w:rFonts w:ascii="Arial" w:hAnsi="Arial" w:cs="Arial"/>
                <w:b/>
                <w:bCs/>
                <w:sz w:val="24"/>
                <w:szCs w:val="24"/>
                <w:lang w:val="ba-RU"/>
              </w:rPr>
              <w:t>СОВЕТЫ</w:t>
            </w:r>
          </w:p>
          <w:p w:rsidR="007D185C" w:rsidRDefault="007D185C">
            <w:pPr>
              <w:pStyle w:val="af3"/>
              <w:jc w:val="center"/>
              <w:rPr>
                <w:rFonts w:ascii="Arial" w:hAnsi="Arial" w:cs="Arial"/>
                <w:b/>
                <w:bCs/>
                <w:sz w:val="24"/>
                <w:szCs w:val="24"/>
                <w:lang w:val="ba-RU"/>
              </w:rPr>
            </w:pPr>
            <w:r>
              <w:rPr>
                <w:rFonts w:ascii="Arial" w:hAnsi="Arial" w:cs="Arial"/>
                <w:b/>
                <w:bCs/>
                <w:sz w:val="24"/>
                <w:szCs w:val="24"/>
                <w:lang w:val="ba-RU"/>
              </w:rPr>
              <w:t>АУЫЛ  БИЛ</w:t>
            </w:r>
            <w:r>
              <w:rPr>
                <w:rFonts w:ascii="Arial" w:hAnsi="Arial" w:cs="Arial"/>
                <w:b/>
                <w:bCs/>
                <w:sz w:val="24"/>
                <w:szCs w:val="24"/>
                <w:lang w:val="tt-RU"/>
              </w:rPr>
              <w:t>Ә</w:t>
            </w:r>
            <w:r>
              <w:rPr>
                <w:rFonts w:ascii="Arial" w:hAnsi="Arial" w:cs="Arial"/>
                <w:b/>
                <w:bCs/>
                <w:caps/>
                <w:sz w:val="24"/>
                <w:szCs w:val="24"/>
                <w:lang w:val="ba-RU"/>
              </w:rPr>
              <w:t>м</w:t>
            </w:r>
            <w:r>
              <w:rPr>
                <w:rFonts w:ascii="Arial" w:hAnsi="Arial" w:cs="Arial"/>
                <w:b/>
                <w:bCs/>
                <w:sz w:val="24"/>
                <w:szCs w:val="24"/>
                <w:lang w:val="tt-RU"/>
              </w:rPr>
              <w:t>ӘҺ</w:t>
            </w:r>
            <w:r>
              <w:rPr>
                <w:rFonts w:ascii="Arial" w:hAnsi="Arial" w:cs="Arial"/>
                <w:b/>
                <w:bCs/>
                <w:sz w:val="24"/>
                <w:szCs w:val="24"/>
                <w:lang w:val="ba-RU"/>
              </w:rPr>
              <w:t>Е</w:t>
            </w:r>
          </w:p>
          <w:p w:rsidR="007D185C" w:rsidRDefault="007D185C">
            <w:pPr>
              <w:jc w:val="center"/>
              <w:rPr>
                <w:rFonts w:ascii="Arial" w:hAnsi="Arial" w:cs="Arial"/>
                <w:b/>
                <w:bCs/>
              </w:rPr>
            </w:pPr>
            <w:r>
              <w:rPr>
                <w:rFonts w:ascii="Arial" w:hAnsi="Arial" w:cs="Arial"/>
                <w:b/>
                <w:bCs/>
              </w:rPr>
              <w:t>СОВЕТЫ</w:t>
            </w:r>
          </w:p>
          <w:p w:rsidR="007D185C" w:rsidRDefault="007D185C">
            <w:pPr>
              <w:pStyle w:val="6"/>
              <w:rPr>
                <w:rFonts w:eastAsiaTheme="minorEastAsia" w:cstheme="minorBidi"/>
                <w:b w:val="0"/>
                <w:sz w:val="4"/>
              </w:rPr>
            </w:pPr>
          </w:p>
          <w:p w:rsidR="007D185C" w:rsidRDefault="007D185C">
            <w:pPr>
              <w:pStyle w:val="6"/>
              <w:rPr>
                <w:rFonts w:eastAsiaTheme="minorEastAsia" w:cstheme="minorBidi"/>
                <w:b w:val="0"/>
                <w:sz w:val="4"/>
              </w:rPr>
            </w:pPr>
          </w:p>
          <w:p w:rsidR="007D185C" w:rsidRDefault="007D185C">
            <w:pPr>
              <w:jc w:val="center"/>
              <w:rPr>
                <w:rFonts w:ascii="Arial New Bash" w:hAnsi="Arial New Bash"/>
                <w:bCs/>
                <w:sz w:val="20"/>
                <w:lang w:val="en-US"/>
              </w:rPr>
            </w:pPr>
          </w:p>
        </w:tc>
        <w:tc>
          <w:tcPr>
            <w:tcW w:w="1439" w:type="dxa"/>
            <w:tcBorders>
              <w:top w:val="nil"/>
              <w:left w:val="nil"/>
              <w:bottom w:val="single" w:sz="12" w:space="0" w:color="auto"/>
              <w:right w:val="nil"/>
            </w:tcBorders>
            <w:hideMark/>
          </w:tcPr>
          <w:p w:rsidR="007D185C" w:rsidRDefault="007D185C">
            <w:pPr>
              <w:ind w:left="-57"/>
              <w:rPr>
                <w:rFonts w:ascii="Arial New Bash" w:hAnsi="Arial New Bash"/>
                <w:b/>
                <w:sz w:val="20"/>
              </w:rPr>
            </w:pPr>
            <w:r>
              <w:rPr>
                <w:noProof/>
              </w:rPr>
              <w:drawing>
                <wp:inline distT="0" distB="0" distL="0" distR="0">
                  <wp:extent cx="946785" cy="1086485"/>
                  <wp:effectExtent l="19050" t="0" r="571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srcRect/>
                          <a:stretch>
                            <a:fillRect/>
                          </a:stretch>
                        </pic:blipFill>
                        <pic:spPr bwMode="auto">
                          <a:xfrm>
                            <a:off x="0" y="0"/>
                            <a:ext cx="946785" cy="1086485"/>
                          </a:xfrm>
                          <a:prstGeom prst="rect">
                            <a:avLst/>
                          </a:prstGeom>
                          <a:noFill/>
                          <a:ln w="9525">
                            <a:noFill/>
                            <a:miter lim="800000"/>
                            <a:headEnd/>
                            <a:tailEnd/>
                          </a:ln>
                        </pic:spPr>
                      </pic:pic>
                    </a:graphicData>
                  </a:graphic>
                </wp:inline>
              </w:drawing>
            </w:r>
          </w:p>
        </w:tc>
        <w:tc>
          <w:tcPr>
            <w:tcW w:w="4620" w:type="dxa"/>
            <w:tcBorders>
              <w:top w:val="nil"/>
              <w:left w:val="nil"/>
              <w:bottom w:val="single" w:sz="12" w:space="0" w:color="auto"/>
              <w:right w:val="nil"/>
            </w:tcBorders>
          </w:tcPr>
          <w:p w:rsidR="007D185C" w:rsidRDefault="007D185C">
            <w:pPr>
              <w:pStyle w:val="6"/>
              <w:rPr>
                <w:rFonts w:eastAsiaTheme="minorEastAsia" w:cstheme="minorBidi"/>
                <w:bCs/>
                <w:caps/>
                <w:szCs w:val="20"/>
              </w:rPr>
            </w:pPr>
            <w:r>
              <w:rPr>
                <w:rFonts w:eastAsiaTheme="minorEastAsia" w:cstheme="minorBidi"/>
                <w:bCs/>
                <w:caps/>
              </w:rPr>
              <w:t>СОВЕТ сельского поселения</w:t>
            </w:r>
          </w:p>
          <w:p w:rsidR="007D185C" w:rsidRDefault="007D185C">
            <w:pPr>
              <w:pStyle w:val="4"/>
              <w:rPr>
                <w:rFonts w:eastAsiaTheme="minorEastAsia" w:cstheme="minorBidi"/>
                <w:bCs/>
                <w:caps/>
                <w:sz w:val="28"/>
                <w:szCs w:val="28"/>
              </w:rPr>
            </w:pPr>
            <w:r>
              <w:rPr>
                <w:rFonts w:eastAsiaTheme="minorEastAsia" w:cstheme="minorBidi"/>
                <w:sz w:val="28"/>
                <w:szCs w:val="28"/>
              </w:rPr>
              <w:t>Старокалмашевский</w:t>
            </w:r>
            <w:r>
              <w:rPr>
                <w:rFonts w:eastAsiaTheme="minorEastAsia" w:cstheme="minorBidi"/>
                <w:bCs/>
                <w:sz w:val="28"/>
                <w:szCs w:val="28"/>
              </w:rPr>
              <w:t xml:space="preserve"> сельсовет</w:t>
            </w:r>
          </w:p>
          <w:p w:rsidR="007D185C" w:rsidRDefault="007D185C">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7D185C" w:rsidRDefault="007D185C">
            <w:pPr>
              <w:pStyle w:val="6"/>
              <w:rPr>
                <w:rFonts w:eastAsiaTheme="minorEastAsia" w:cstheme="minorBidi"/>
                <w:sz w:val="4"/>
              </w:rPr>
            </w:pPr>
          </w:p>
          <w:p w:rsidR="007D185C" w:rsidRDefault="007D185C">
            <w:pPr>
              <w:rPr>
                <w:sz w:val="4"/>
              </w:rPr>
            </w:pPr>
          </w:p>
          <w:p w:rsidR="007D185C" w:rsidRDefault="007D185C">
            <w:pPr>
              <w:jc w:val="center"/>
              <w:rPr>
                <w:rFonts w:ascii="Arial New Bash" w:hAnsi="Arial New Bash"/>
                <w:bCs/>
                <w:sz w:val="20"/>
              </w:rPr>
            </w:pPr>
          </w:p>
        </w:tc>
      </w:tr>
    </w:tbl>
    <w:p w:rsidR="007D185C" w:rsidRDefault="007D185C" w:rsidP="007D185C">
      <w:pPr>
        <w:ind w:right="-6"/>
        <w:rPr>
          <w:sz w:val="28"/>
          <w:szCs w:val="28"/>
        </w:rPr>
      </w:pPr>
    </w:p>
    <w:p w:rsidR="007D185C" w:rsidRDefault="007D185C" w:rsidP="007D185C">
      <w:pPr>
        <w:ind w:right="-6"/>
        <w:rPr>
          <w:b/>
          <w:sz w:val="28"/>
          <w:szCs w:val="28"/>
        </w:rPr>
      </w:pPr>
      <w:r>
        <w:rPr>
          <w:rFonts w:ascii="Arial" w:hAnsi="Arial" w:cs="Arial"/>
          <w:b/>
          <w:bCs/>
          <w:lang w:val="ba-RU"/>
        </w:rPr>
        <w:t>Ҡ</w:t>
      </w:r>
      <w:r>
        <w:rPr>
          <w:b/>
          <w:sz w:val="28"/>
          <w:szCs w:val="28"/>
        </w:rPr>
        <w:t>АРАР                                                                                       РЕШЕНИЕ</w:t>
      </w:r>
    </w:p>
    <w:p w:rsidR="00D87161" w:rsidRPr="007F5CD8" w:rsidRDefault="00D87161" w:rsidP="007F5CD8">
      <w:pPr>
        <w:tabs>
          <w:tab w:val="left" w:pos="1805"/>
        </w:tabs>
        <w:jc w:val="both"/>
        <w:rPr>
          <w:sz w:val="28"/>
          <w:szCs w:val="28"/>
        </w:rPr>
      </w:pPr>
    </w:p>
    <w:p w:rsidR="00924195" w:rsidRPr="00C635FA" w:rsidRDefault="00D87161" w:rsidP="00D87161">
      <w:pPr>
        <w:pStyle w:val="ConsPlusTitle"/>
        <w:jc w:val="center"/>
        <w:rPr>
          <w:rFonts w:ascii="Times New Roman" w:hAnsi="Times New Roman" w:cs="Times New Roman"/>
          <w:b w:val="0"/>
          <w:color w:val="000000" w:themeColor="text1"/>
          <w:sz w:val="28"/>
          <w:szCs w:val="28"/>
        </w:rPr>
      </w:pPr>
      <w:r w:rsidRPr="00C635FA">
        <w:rPr>
          <w:rFonts w:ascii="Times New Roman" w:hAnsi="Times New Roman" w:cs="Times New Roman"/>
          <w:b w:val="0"/>
          <w:bCs/>
          <w:sz w:val="28"/>
          <w:szCs w:val="28"/>
        </w:rPr>
        <w:t xml:space="preserve">Об утверждении Положения </w:t>
      </w:r>
      <w:r w:rsidRPr="00C635FA">
        <w:rPr>
          <w:rFonts w:ascii="Times New Roman" w:hAnsi="Times New Roman" w:cs="Times New Roman"/>
          <w:b w:val="0"/>
          <w:sz w:val="28"/>
          <w:szCs w:val="28"/>
        </w:rPr>
        <w:t>о старостах сельских населенных пунктов</w:t>
      </w:r>
      <w:r w:rsidR="000308B9" w:rsidRPr="00C635FA">
        <w:rPr>
          <w:rFonts w:ascii="Times New Roman" w:hAnsi="Times New Roman" w:cs="Times New Roman"/>
          <w:b w:val="0"/>
          <w:color w:val="000000" w:themeColor="text1"/>
          <w:sz w:val="28"/>
          <w:szCs w:val="28"/>
        </w:rPr>
        <w:t>, входящих в состав</w:t>
      </w:r>
      <w:r w:rsidR="00924195" w:rsidRPr="00C635FA">
        <w:rPr>
          <w:rFonts w:ascii="Times New Roman" w:hAnsi="Times New Roman" w:cs="Times New Roman"/>
          <w:b w:val="0"/>
          <w:color w:val="000000" w:themeColor="text1"/>
          <w:sz w:val="28"/>
          <w:szCs w:val="28"/>
        </w:rPr>
        <w:t xml:space="preserve"> сельского поселения </w:t>
      </w:r>
      <w:r w:rsidR="00D32952">
        <w:rPr>
          <w:rFonts w:ascii="Times New Roman" w:hAnsi="Times New Roman" w:cs="Times New Roman"/>
          <w:b w:val="0"/>
          <w:color w:val="000000" w:themeColor="text1"/>
          <w:sz w:val="28"/>
          <w:szCs w:val="28"/>
        </w:rPr>
        <w:t>Старокалмашевский</w:t>
      </w:r>
      <w:r w:rsidR="00924195" w:rsidRPr="00C635FA">
        <w:rPr>
          <w:rFonts w:ascii="Times New Roman" w:hAnsi="Times New Roman" w:cs="Times New Roman"/>
          <w:b w:val="0"/>
          <w:color w:val="000000" w:themeColor="text1"/>
          <w:sz w:val="28"/>
          <w:szCs w:val="28"/>
        </w:rPr>
        <w:t xml:space="preserve"> сельсовет муниципального района Чекмагушевский район </w:t>
      </w:r>
    </w:p>
    <w:p w:rsidR="00D87161" w:rsidRPr="00924195" w:rsidRDefault="00924195" w:rsidP="00D87161">
      <w:pPr>
        <w:pStyle w:val="ConsPlusTitle"/>
        <w:jc w:val="center"/>
        <w:rPr>
          <w:rFonts w:ascii="Times New Roman" w:hAnsi="Times New Roman" w:cs="Times New Roman"/>
          <w:sz w:val="28"/>
          <w:szCs w:val="28"/>
        </w:rPr>
      </w:pPr>
      <w:r w:rsidRPr="00C635FA">
        <w:rPr>
          <w:rFonts w:ascii="Times New Roman" w:hAnsi="Times New Roman" w:cs="Times New Roman"/>
          <w:b w:val="0"/>
          <w:color w:val="000000" w:themeColor="text1"/>
          <w:sz w:val="28"/>
          <w:szCs w:val="28"/>
        </w:rPr>
        <w:t>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D32952">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924195">
        <w:t xml:space="preserve">  </w:t>
      </w:r>
      <w:r w:rsidR="00924195" w:rsidRPr="00924195">
        <w:rPr>
          <w:rFonts w:ascii="Times New Roman" w:hAnsi="Times New Roman" w:cs="Times New Roman"/>
          <w:sz w:val="28"/>
          <w:szCs w:val="28"/>
        </w:rPr>
        <w:t xml:space="preserve">сельского поселения </w:t>
      </w:r>
      <w:r w:rsidR="00D32952">
        <w:rPr>
          <w:rFonts w:ascii="Times New Roman" w:hAnsi="Times New Roman" w:cs="Times New Roman"/>
          <w:sz w:val="28"/>
          <w:szCs w:val="28"/>
        </w:rPr>
        <w:t>Старокалмашевский</w:t>
      </w:r>
      <w:r w:rsidR="00924195" w:rsidRPr="00924195">
        <w:rPr>
          <w:rFonts w:ascii="Times New Roman" w:hAnsi="Times New Roman" w:cs="Times New Roman"/>
          <w:sz w:val="28"/>
          <w:szCs w:val="28"/>
        </w:rPr>
        <w:t xml:space="preserve"> сельсовет муниципального района Чекмагушевский район</w:t>
      </w:r>
      <w:r w:rsidRPr="00924195">
        <w:rPr>
          <w:rFonts w:ascii="Times New Roman" w:hAnsi="Times New Roman" w:cs="Times New Roman"/>
          <w:sz w:val="28"/>
          <w:szCs w:val="28"/>
        </w:rPr>
        <w:t>,</w:t>
      </w:r>
      <w:r w:rsidR="00924195">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924195">
        <w:rPr>
          <w:rFonts w:ascii="Times New Roman" w:hAnsi="Times New Roman" w:cs="Times New Roman"/>
          <w:sz w:val="28"/>
          <w:szCs w:val="28"/>
        </w:rPr>
        <w:t xml:space="preserve"> Совет сельского поселения </w:t>
      </w:r>
      <w:r w:rsidR="00D32952">
        <w:rPr>
          <w:rFonts w:ascii="Times New Roman" w:hAnsi="Times New Roman" w:cs="Times New Roman"/>
          <w:sz w:val="28"/>
          <w:szCs w:val="28"/>
        </w:rPr>
        <w:t>Старокалмашевский</w:t>
      </w:r>
      <w:r w:rsidR="00924195">
        <w:rPr>
          <w:rFonts w:ascii="Times New Roman" w:hAnsi="Times New Roman" w:cs="Times New Roman"/>
          <w:sz w:val="28"/>
          <w:szCs w:val="28"/>
        </w:rPr>
        <w:t xml:space="preserve"> сельсовет муниципального района Чекмагушевский район Республики Башкортостан  </w:t>
      </w:r>
      <w:r w:rsidRPr="00512DE8">
        <w:rPr>
          <w:rFonts w:ascii="Times New Roman" w:hAnsi="Times New Roman" w:cs="Times New Roman"/>
          <w:i/>
          <w:szCs w:val="22"/>
        </w:rPr>
        <w:t xml:space="preserve"> </w:t>
      </w:r>
      <w:r w:rsidR="00924195">
        <w:rPr>
          <w:rFonts w:ascii="Times New Roman" w:hAnsi="Times New Roman" w:cs="Times New Roman"/>
          <w:sz w:val="28"/>
          <w:szCs w:val="28"/>
        </w:rPr>
        <w:t>РЕШИЛ</w:t>
      </w:r>
      <w:r w:rsidRPr="00512DE8">
        <w:rPr>
          <w:rFonts w:ascii="Times New Roman" w:hAnsi="Times New Roman" w:cs="Times New Roman"/>
          <w:sz w:val="28"/>
          <w:szCs w:val="28"/>
        </w:rPr>
        <w:t>:</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924195">
        <w:rPr>
          <w:color w:val="000000" w:themeColor="text1"/>
          <w:sz w:val="28"/>
          <w:szCs w:val="28"/>
        </w:rPr>
        <w:t xml:space="preserve">сельского поселения </w:t>
      </w:r>
      <w:r w:rsidR="00D32952">
        <w:rPr>
          <w:color w:val="000000" w:themeColor="text1"/>
          <w:sz w:val="28"/>
          <w:szCs w:val="28"/>
        </w:rPr>
        <w:t>Старокалмашевский</w:t>
      </w:r>
      <w:r w:rsidR="00924195">
        <w:rPr>
          <w:color w:val="000000" w:themeColor="text1"/>
          <w:sz w:val="28"/>
          <w:szCs w:val="28"/>
        </w:rPr>
        <w:t xml:space="preserve">  сельсовет муниципального района Чекмагушевский район Республики Башкортостан</w:t>
      </w:r>
      <w:r w:rsidR="00791F2B" w:rsidRPr="005A2259">
        <w:rPr>
          <w:color w:val="000000" w:themeColor="text1"/>
          <w:sz w:val="28"/>
          <w:szCs w:val="28"/>
        </w:rPr>
        <w:t>,</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924195">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C635FA" w:rsidRDefault="00D87161" w:rsidP="00C635FA">
      <w:pPr>
        <w:ind w:firstLine="709"/>
        <w:jc w:val="both"/>
        <w:rPr>
          <w:sz w:val="28"/>
          <w:szCs w:val="28"/>
        </w:rPr>
      </w:pPr>
      <w:r>
        <w:rPr>
          <w:bCs/>
          <w:sz w:val="28"/>
          <w:szCs w:val="28"/>
        </w:rPr>
        <w:t>2</w:t>
      </w:r>
      <w:r w:rsidR="00C921A3">
        <w:rPr>
          <w:bCs/>
          <w:sz w:val="28"/>
          <w:szCs w:val="28"/>
        </w:rPr>
        <w:t xml:space="preserve">. </w:t>
      </w:r>
      <w:r w:rsidR="00C635FA" w:rsidRPr="00434DA9">
        <w:rPr>
          <w:color w:val="000000"/>
          <w:sz w:val="28"/>
        </w:rPr>
        <w:t xml:space="preserve">Обнародовать настоящее решение  на информационном стенде в здании администрации  сельского поселения </w:t>
      </w:r>
      <w:r w:rsidR="00D32952">
        <w:rPr>
          <w:color w:val="000000"/>
          <w:sz w:val="28"/>
        </w:rPr>
        <w:t>Старокалмашевский</w:t>
      </w:r>
      <w:r w:rsidR="00C635FA" w:rsidRPr="00434DA9">
        <w:rPr>
          <w:color w:val="000000"/>
          <w:sz w:val="28"/>
        </w:rPr>
        <w:t xml:space="preserve"> сельсовет муниципального района  Чекмагушевский район Республики Башкортостан по адресу: Республика Башкортостан, Чекмагушевский район, с.</w:t>
      </w:r>
      <w:r w:rsidR="00D32952">
        <w:rPr>
          <w:color w:val="000000"/>
          <w:sz w:val="28"/>
        </w:rPr>
        <w:t>Старокалмашево</w:t>
      </w:r>
      <w:r w:rsidR="00C635FA" w:rsidRPr="00434DA9">
        <w:rPr>
          <w:color w:val="000000"/>
          <w:sz w:val="28"/>
        </w:rPr>
        <w:t>, ул.</w:t>
      </w:r>
      <w:r w:rsidR="00D32952">
        <w:rPr>
          <w:color w:val="000000"/>
          <w:sz w:val="28"/>
        </w:rPr>
        <w:t>Мира</w:t>
      </w:r>
      <w:r w:rsidR="00C635FA" w:rsidRPr="00434DA9">
        <w:rPr>
          <w:color w:val="000000"/>
          <w:sz w:val="28"/>
        </w:rPr>
        <w:t xml:space="preserve">, </w:t>
      </w:r>
      <w:r w:rsidR="00D32952">
        <w:rPr>
          <w:color w:val="000000"/>
          <w:sz w:val="28"/>
        </w:rPr>
        <w:t xml:space="preserve">1 </w:t>
      </w:r>
      <w:r w:rsidR="00C635FA" w:rsidRPr="00434DA9">
        <w:rPr>
          <w:sz w:val="28"/>
          <w:szCs w:val="28"/>
        </w:rPr>
        <w:t xml:space="preserve"> </w:t>
      </w:r>
      <w:r w:rsidR="00C635FA" w:rsidRPr="00292195">
        <w:rPr>
          <w:sz w:val="28"/>
          <w:szCs w:val="28"/>
        </w:rPr>
        <w:t xml:space="preserve">и на официальном сайте </w:t>
      </w:r>
      <w:r w:rsidR="00C635FA">
        <w:rPr>
          <w:sz w:val="28"/>
          <w:szCs w:val="28"/>
        </w:rPr>
        <w:t>сельского поселения</w:t>
      </w:r>
    </w:p>
    <w:p w:rsidR="00C635FA" w:rsidRPr="00292195" w:rsidRDefault="003B0794" w:rsidP="00C635FA">
      <w:pPr>
        <w:ind w:firstLine="709"/>
        <w:jc w:val="both"/>
        <w:rPr>
          <w:sz w:val="28"/>
          <w:szCs w:val="28"/>
        </w:rPr>
      </w:pPr>
      <w:r>
        <w:rPr>
          <w:bCs/>
          <w:sz w:val="28"/>
          <w:szCs w:val="28"/>
        </w:rPr>
        <w:t>3.</w:t>
      </w:r>
      <w:r w:rsidR="00C635FA" w:rsidRPr="00C635FA">
        <w:rPr>
          <w:sz w:val="28"/>
          <w:szCs w:val="28"/>
        </w:rPr>
        <w:t xml:space="preserve"> </w:t>
      </w:r>
      <w:r w:rsidR="00C635FA" w:rsidRPr="00292195">
        <w:rPr>
          <w:sz w:val="28"/>
          <w:szCs w:val="28"/>
        </w:rPr>
        <w:t>Настоящее Решение вступает в силу после его официального о</w:t>
      </w:r>
      <w:r w:rsidR="00C635FA">
        <w:rPr>
          <w:sz w:val="28"/>
          <w:szCs w:val="28"/>
        </w:rPr>
        <w:t>бнародования</w:t>
      </w:r>
      <w:r w:rsidR="00C635FA" w:rsidRPr="00292195">
        <w:rPr>
          <w:sz w:val="28"/>
          <w:szCs w:val="28"/>
        </w:rPr>
        <w:t xml:space="preserve">. </w:t>
      </w:r>
    </w:p>
    <w:p w:rsidR="00D87161" w:rsidRPr="00C635FA" w:rsidRDefault="00D87161" w:rsidP="00F35756">
      <w:pPr>
        <w:pStyle w:val="ConsPlusNormal"/>
        <w:ind w:firstLine="709"/>
        <w:rPr>
          <w:rFonts w:ascii="Times New Roman" w:hAnsi="Times New Roman" w:cs="Times New Roman"/>
          <w:bCs/>
          <w:sz w:val="28"/>
          <w:szCs w:val="28"/>
        </w:rPr>
      </w:pPr>
    </w:p>
    <w:p w:rsidR="00130F92" w:rsidRDefault="00130F92" w:rsidP="00D87161">
      <w:pPr>
        <w:jc w:val="both"/>
      </w:pPr>
    </w:p>
    <w:p w:rsidR="00130F92" w:rsidRPr="00130F92" w:rsidRDefault="00130F92" w:rsidP="00C635FA">
      <w:pPr>
        <w:jc w:val="both"/>
        <w:rPr>
          <w:u w:val="single"/>
        </w:rPr>
      </w:pPr>
      <w:r w:rsidRPr="00316610">
        <w:rPr>
          <w:sz w:val="28"/>
          <w:szCs w:val="28"/>
        </w:rPr>
        <w:t>Глава</w:t>
      </w:r>
      <w:r w:rsidRPr="00130F92">
        <w:rPr>
          <w:sz w:val="28"/>
          <w:szCs w:val="28"/>
        </w:rPr>
        <w:t xml:space="preserve"> </w:t>
      </w:r>
      <w:r w:rsidR="00C635FA">
        <w:rPr>
          <w:sz w:val="28"/>
          <w:szCs w:val="28"/>
        </w:rPr>
        <w:t xml:space="preserve"> сельского поселения                              </w:t>
      </w:r>
      <w:r w:rsidR="00D32952">
        <w:rPr>
          <w:sz w:val="28"/>
          <w:szCs w:val="28"/>
        </w:rPr>
        <w:t>А.А.Еникеев</w:t>
      </w:r>
    </w:p>
    <w:p w:rsidR="00D87161" w:rsidRPr="005E5A9C" w:rsidRDefault="00D87161" w:rsidP="00D87161">
      <w:pPr>
        <w:jc w:val="both"/>
        <w:rPr>
          <w:i/>
        </w:rPr>
      </w:pPr>
    </w:p>
    <w:p w:rsidR="00531E56" w:rsidRDefault="00531E56" w:rsidP="00D87161">
      <w:pPr>
        <w:autoSpaceDE w:val="0"/>
        <w:autoSpaceDN w:val="0"/>
        <w:adjustRightInd w:val="0"/>
        <w:ind w:firstLine="540"/>
        <w:jc w:val="both"/>
        <w:rPr>
          <w:i/>
        </w:rPr>
      </w:pPr>
    </w:p>
    <w:p w:rsidR="00C635FA" w:rsidRPr="00D32952" w:rsidRDefault="00C635FA" w:rsidP="00C635FA">
      <w:pPr>
        <w:autoSpaceDE w:val="0"/>
        <w:autoSpaceDN w:val="0"/>
        <w:adjustRightInd w:val="0"/>
        <w:jc w:val="both"/>
        <w:rPr>
          <w:sz w:val="28"/>
          <w:szCs w:val="28"/>
        </w:rPr>
      </w:pPr>
      <w:r w:rsidRPr="00D32952">
        <w:rPr>
          <w:sz w:val="28"/>
          <w:szCs w:val="28"/>
        </w:rPr>
        <w:t>с.</w:t>
      </w:r>
      <w:r w:rsidR="00D32952" w:rsidRPr="00D32952">
        <w:rPr>
          <w:sz w:val="28"/>
          <w:szCs w:val="28"/>
        </w:rPr>
        <w:t xml:space="preserve"> Старокалмашево</w:t>
      </w:r>
    </w:p>
    <w:p w:rsidR="00C635FA" w:rsidRPr="00D32952" w:rsidRDefault="007F5CD8" w:rsidP="00C635FA">
      <w:pPr>
        <w:autoSpaceDE w:val="0"/>
        <w:autoSpaceDN w:val="0"/>
        <w:adjustRightInd w:val="0"/>
        <w:jc w:val="both"/>
        <w:rPr>
          <w:sz w:val="28"/>
          <w:szCs w:val="28"/>
        </w:rPr>
      </w:pPr>
      <w:r>
        <w:rPr>
          <w:sz w:val="28"/>
          <w:szCs w:val="28"/>
        </w:rPr>
        <w:t xml:space="preserve">17 июля </w:t>
      </w:r>
      <w:r w:rsidR="00C635FA" w:rsidRPr="00D32952">
        <w:rPr>
          <w:sz w:val="28"/>
          <w:szCs w:val="28"/>
        </w:rPr>
        <w:t>2020 г</w:t>
      </w:r>
    </w:p>
    <w:p w:rsidR="00C635FA" w:rsidRPr="00D32952" w:rsidRDefault="00C635FA" w:rsidP="00C635FA">
      <w:pPr>
        <w:autoSpaceDE w:val="0"/>
        <w:autoSpaceDN w:val="0"/>
        <w:adjustRightInd w:val="0"/>
        <w:jc w:val="both"/>
        <w:rPr>
          <w:sz w:val="28"/>
          <w:szCs w:val="28"/>
        </w:rPr>
      </w:pPr>
      <w:r w:rsidRPr="00D32952">
        <w:rPr>
          <w:sz w:val="28"/>
          <w:szCs w:val="28"/>
        </w:rPr>
        <w:t>№</w:t>
      </w:r>
      <w:r w:rsidR="00641E1C">
        <w:rPr>
          <w:sz w:val="28"/>
          <w:szCs w:val="28"/>
        </w:rPr>
        <w:t xml:space="preserve"> 48</w:t>
      </w:r>
    </w:p>
    <w:p w:rsidR="00924195" w:rsidRDefault="00924195" w:rsidP="00D87161">
      <w:pPr>
        <w:autoSpaceDE w:val="0"/>
        <w:autoSpaceDN w:val="0"/>
        <w:adjustRightInd w:val="0"/>
        <w:ind w:firstLine="540"/>
        <w:jc w:val="both"/>
        <w:rPr>
          <w:i/>
        </w:rPr>
      </w:pPr>
    </w:p>
    <w:p w:rsidR="00924195" w:rsidRDefault="00924195" w:rsidP="00D87161">
      <w:pPr>
        <w:autoSpaceDE w:val="0"/>
        <w:autoSpaceDN w:val="0"/>
        <w:adjustRightInd w:val="0"/>
        <w:ind w:firstLine="540"/>
        <w:jc w:val="both"/>
        <w:rPr>
          <w:i/>
        </w:rPr>
      </w:pPr>
    </w:p>
    <w:p w:rsidR="00924195" w:rsidRDefault="00924195" w:rsidP="00D87161">
      <w:pPr>
        <w:autoSpaceDE w:val="0"/>
        <w:autoSpaceDN w:val="0"/>
        <w:adjustRightInd w:val="0"/>
        <w:ind w:firstLine="540"/>
        <w:jc w:val="both"/>
        <w:rPr>
          <w:i/>
        </w:rPr>
      </w:pPr>
    </w:p>
    <w:p w:rsidR="007F5CD8" w:rsidRDefault="007F5CD8" w:rsidP="00D87161">
      <w:pPr>
        <w:autoSpaceDE w:val="0"/>
        <w:autoSpaceDN w:val="0"/>
        <w:adjustRightInd w:val="0"/>
        <w:ind w:firstLine="540"/>
        <w:jc w:val="both"/>
        <w:rPr>
          <w:i/>
        </w:rPr>
      </w:pPr>
    </w:p>
    <w:p w:rsidR="007F5CD8" w:rsidRDefault="007F5CD8" w:rsidP="00D87161">
      <w:pPr>
        <w:autoSpaceDE w:val="0"/>
        <w:autoSpaceDN w:val="0"/>
        <w:adjustRightInd w:val="0"/>
        <w:ind w:firstLine="540"/>
        <w:jc w:val="both"/>
        <w:rPr>
          <w:i/>
        </w:rPr>
      </w:pPr>
    </w:p>
    <w:p w:rsidR="00C635FA" w:rsidRDefault="00C635FA"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C635FA" w:rsidRDefault="00D87161" w:rsidP="00924195">
      <w:pPr>
        <w:autoSpaceDE w:val="0"/>
        <w:autoSpaceDN w:val="0"/>
        <w:adjustRightInd w:val="0"/>
        <w:jc w:val="right"/>
        <w:outlineLvl w:val="0"/>
        <w:rPr>
          <w:bCs/>
          <w:sz w:val="28"/>
          <w:szCs w:val="28"/>
        </w:rPr>
      </w:pPr>
      <w:r w:rsidRPr="009D0DB5">
        <w:rPr>
          <w:bCs/>
          <w:sz w:val="28"/>
          <w:szCs w:val="28"/>
        </w:rPr>
        <w:t xml:space="preserve">к </w:t>
      </w:r>
      <w:r w:rsidR="00C635FA">
        <w:rPr>
          <w:bCs/>
          <w:sz w:val="28"/>
          <w:szCs w:val="28"/>
        </w:rPr>
        <w:t xml:space="preserve">проекту </w:t>
      </w:r>
      <w:r w:rsidRPr="009D0DB5">
        <w:rPr>
          <w:bCs/>
          <w:sz w:val="28"/>
          <w:szCs w:val="28"/>
        </w:rPr>
        <w:t>решени</w:t>
      </w:r>
      <w:r w:rsidR="00C635FA">
        <w:rPr>
          <w:bCs/>
          <w:sz w:val="28"/>
          <w:szCs w:val="28"/>
        </w:rPr>
        <w:t>я</w:t>
      </w:r>
    </w:p>
    <w:p w:rsidR="00924195" w:rsidRDefault="00924195" w:rsidP="00924195">
      <w:pPr>
        <w:autoSpaceDE w:val="0"/>
        <w:autoSpaceDN w:val="0"/>
        <w:adjustRightInd w:val="0"/>
        <w:jc w:val="right"/>
        <w:outlineLvl w:val="0"/>
        <w:rPr>
          <w:bCs/>
          <w:sz w:val="28"/>
          <w:szCs w:val="28"/>
        </w:rPr>
      </w:pPr>
      <w:r>
        <w:rPr>
          <w:bCs/>
          <w:sz w:val="28"/>
          <w:szCs w:val="28"/>
        </w:rPr>
        <w:t xml:space="preserve"> Совета сельского поселения</w:t>
      </w:r>
    </w:p>
    <w:p w:rsidR="00924195" w:rsidRDefault="00D32952" w:rsidP="00924195">
      <w:pPr>
        <w:autoSpaceDE w:val="0"/>
        <w:autoSpaceDN w:val="0"/>
        <w:adjustRightInd w:val="0"/>
        <w:jc w:val="right"/>
        <w:outlineLvl w:val="0"/>
        <w:rPr>
          <w:bCs/>
          <w:sz w:val="28"/>
          <w:szCs w:val="28"/>
        </w:rPr>
      </w:pPr>
      <w:r>
        <w:rPr>
          <w:bCs/>
          <w:sz w:val="28"/>
          <w:szCs w:val="28"/>
        </w:rPr>
        <w:t>Старокалмашевский</w:t>
      </w:r>
      <w:r w:rsidR="00924195">
        <w:rPr>
          <w:bCs/>
          <w:sz w:val="28"/>
          <w:szCs w:val="28"/>
        </w:rPr>
        <w:t xml:space="preserve"> сельсовет</w:t>
      </w:r>
    </w:p>
    <w:p w:rsidR="00924195" w:rsidRDefault="00924195" w:rsidP="00924195">
      <w:pPr>
        <w:autoSpaceDE w:val="0"/>
        <w:autoSpaceDN w:val="0"/>
        <w:adjustRightInd w:val="0"/>
        <w:jc w:val="right"/>
        <w:outlineLvl w:val="0"/>
        <w:rPr>
          <w:bCs/>
          <w:sz w:val="28"/>
          <w:szCs w:val="28"/>
        </w:rPr>
      </w:pPr>
      <w:r>
        <w:rPr>
          <w:bCs/>
          <w:sz w:val="28"/>
          <w:szCs w:val="28"/>
        </w:rPr>
        <w:t xml:space="preserve">муниципального района </w:t>
      </w:r>
    </w:p>
    <w:p w:rsidR="00924195" w:rsidRDefault="00924195" w:rsidP="00924195">
      <w:pPr>
        <w:autoSpaceDE w:val="0"/>
        <w:autoSpaceDN w:val="0"/>
        <w:adjustRightInd w:val="0"/>
        <w:jc w:val="right"/>
        <w:outlineLvl w:val="0"/>
        <w:rPr>
          <w:bCs/>
          <w:sz w:val="28"/>
          <w:szCs w:val="28"/>
        </w:rPr>
      </w:pPr>
      <w:r>
        <w:rPr>
          <w:bCs/>
          <w:sz w:val="28"/>
          <w:szCs w:val="28"/>
        </w:rPr>
        <w:t xml:space="preserve"> Чекмагушевский район</w:t>
      </w:r>
    </w:p>
    <w:p w:rsidR="00D87161" w:rsidRPr="00924195" w:rsidRDefault="00924195" w:rsidP="00D87161">
      <w:pPr>
        <w:autoSpaceDE w:val="0"/>
        <w:autoSpaceDN w:val="0"/>
        <w:adjustRightInd w:val="0"/>
        <w:jc w:val="right"/>
        <w:outlineLvl w:val="0"/>
        <w:rPr>
          <w:bCs/>
          <w:sz w:val="28"/>
          <w:szCs w:val="28"/>
        </w:rPr>
      </w:pPr>
      <w:r w:rsidRPr="00924195">
        <w:rPr>
          <w:bCs/>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7F5CD8">
        <w:rPr>
          <w:bCs/>
          <w:sz w:val="28"/>
          <w:szCs w:val="28"/>
        </w:rPr>
        <w:t>17.07.2020</w:t>
      </w:r>
      <w:r w:rsidRPr="00512DE8">
        <w:rPr>
          <w:bCs/>
          <w:sz w:val="28"/>
          <w:szCs w:val="28"/>
        </w:rPr>
        <w:t xml:space="preserve"> № </w:t>
      </w:r>
      <w:r w:rsidR="00641E1C">
        <w:rPr>
          <w:bCs/>
          <w:sz w:val="28"/>
          <w:szCs w:val="28"/>
        </w:rPr>
        <w:t>48</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C635FA" w:rsidRDefault="00D87161" w:rsidP="00D87161">
      <w:pPr>
        <w:jc w:val="center"/>
        <w:rPr>
          <w:color w:val="FF0000"/>
          <w:sz w:val="28"/>
          <w:szCs w:val="28"/>
          <w:vertAlign w:val="superscript"/>
        </w:rPr>
      </w:pPr>
      <w:r w:rsidRPr="00C635FA">
        <w:rPr>
          <w:sz w:val="28"/>
          <w:szCs w:val="28"/>
        </w:rPr>
        <w:t>Положение о старостах сельских населенных пунктов</w:t>
      </w:r>
      <w:r w:rsidR="00CC09BD" w:rsidRPr="00C635FA">
        <w:rPr>
          <w:color w:val="000000" w:themeColor="text1"/>
          <w:sz w:val="28"/>
          <w:szCs w:val="28"/>
        </w:rPr>
        <w:t>, входящих в состав</w:t>
      </w:r>
    </w:p>
    <w:p w:rsidR="00D87161" w:rsidRPr="00C635FA" w:rsidRDefault="00924195" w:rsidP="00D87161">
      <w:pPr>
        <w:jc w:val="center"/>
        <w:rPr>
          <w:sz w:val="28"/>
          <w:szCs w:val="28"/>
        </w:rPr>
      </w:pPr>
      <w:r w:rsidRPr="00C635FA">
        <w:rPr>
          <w:sz w:val="28"/>
          <w:szCs w:val="28"/>
        </w:rPr>
        <w:t xml:space="preserve">сельского поселения </w:t>
      </w:r>
      <w:r w:rsidR="00D32952">
        <w:rPr>
          <w:sz w:val="28"/>
          <w:szCs w:val="28"/>
        </w:rPr>
        <w:t>Старокалмашевский</w:t>
      </w:r>
      <w:r w:rsidRPr="00C635FA">
        <w:rPr>
          <w:sz w:val="28"/>
          <w:szCs w:val="28"/>
        </w:rPr>
        <w:t xml:space="preserve"> сельсовет муниципального района Чекмагушевский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D32952">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D32952">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107828">
        <w:rPr>
          <w:sz w:val="28"/>
          <w:szCs w:val="28"/>
        </w:rPr>
        <w:t xml:space="preserve">сельского поселения </w:t>
      </w:r>
      <w:r w:rsidR="00D32952">
        <w:rPr>
          <w:sz w:val="28"/>
          <w:szCs w:val="28"/>
        </w:rPr>
        <w:t>Старокалмашевский</w:t>
      </w:r>
      <w:r w:rsidR="00107828">
        <w:rPr>
          <w:sz w:val="28"/>
          <w:szCs w:val="28"/>
        </w:rPr>
        <w:t xml:space="preserve"> сельсовет муниципального района Чекмагушевский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D32952">
        <w:rPr>
          <w:sz w:val="28"/>
          <w:szCs w:val="28"/>
        </w:rPr>
        <w:t xml:space="preserve"> </w:t>
      </w:r>
      <w:r>
        <w:rPr>
          <w:sz w:val="28"/>
          <w:szCs w:val="28"/>
        </w:rPr>
        <w:t>назначении</w:t>
      </w:r>
      <w:r w:rsidR="00D32952">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107828">
        <w:rPr>
          <w:color w:val="000000" w:themeColor="text1"/>
          <w:sz w:val="28"/>
          <w:szCs w:val="28"/>
        </w:rPr>
        <w:t xml:space="preserve"> сельского поселения  </w:t>
      </w:r>
      <w:r w:rsidR="00D32952">
        <w:rPr>
          <w:color w:val="000000" w:themeColor="text1"/>
          <w:sz w:val="28"/>
          <w:szCs w:val="28"/>
        </w:rPr>
        <w:t>Старокалмашевский</w:t>
      </w:r>
      <w:r w:rsidR="00107828">
        <w:rPr>
          <w:color w:val="000000" w:themeColor="text1"/>
          <w:sz w:val="28"/>
          <w:szCs w:val="28"/>
        </w:rPr>
        <w:t xml:space="preserve"> сельсовет муниципального района Чекмагушевский район</w:t>
      </w:r>
      <w:r w:rsidR="004478C0" w:rsidRPr="005A2259">
        <w:rPr>
          <w:color w:val="000000" w:themeColor="text1"/>
          <w:sz w:val="28"/>
          <w:szCs w:val="28"/>
        </w:rPr>
        <w:t>,</w:t>
      </w:r>
      <w:r w:rsidR="00107828">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107828">
        <w:rPr>
          <w:sz w:val="28"/>
          <w:szCs w:val="28"/>
        </w:rPr>
        <w:t xml:space="preserve"> сельского поселения </w:t>
      </w:r>
      <w:r w:rsidR="00D32952">
        <w:rPr>
          <w:sz w:val="28"/>
          <w:szCs w:val="28"/>
        </w:rPr>
        <w:t>Старокалмашевский</w:t>
      </w:r>
      <w:r w:rsidR="00107828">
        <w:rPr>
          <w:sz w:val="28"/>
          <w:szCs w:val="28"/>
        </w:rPr>
        <w:t xml:space="preserve"> сельсовет муниципального района Чекмагушевский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107828">
        <w:rPr>
          <w:sz w:val="28"/>
          <w:szCs w:val="28"/>
        </w:rPr>
        <w:t xml:space="preserve"> сельском поселении </w:t>
      </w:r>
      <w:r w:rsidR="00D32952">
        <w:rPr>
          <w:sz w:val="28"/>
          <w:szCs w:val="28"/>
        </w:rPr>
        <w:t>Старокалмашевский</w:t>
      </w:r>
      <w:r w:rsidR="00107828">
        <w:rPr>
          <w:sz w:val="28"/>
          <w:szCs w:val="28"/>
        </w:rPr>
        <w:t xml:space="preserve"> сельсовет муниципального района Чекмагушевский район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107828">
        <w:rPr>
          <w:sz w:val="28"/>
          <w:szCs w:val="28"/>
        </w:rPr>
        <w:t xml:space="preserve"> совета сельского поселения </w:t>
      </w:r>
      <w:r w:rsidR="00D32952">
        <w:rPr>
          <w:sz w:val="28"/>
          <w:szCs w:val="28"/>
        </w:rPr>
        <w:t>Старокалмашевский</w:t>
      </w:r>
      <w:r w:rsidR="00107828">
        <w:rPr>
          <w:sz w:val="28"/>
          <w:szCs w:val="28"/>
        </w:rPr>
        <w:t xml:space="preserve"> сельсовет муниципального района Чекмагушевский район Республики Башкортостан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w:t>
      </w:r>
      <w:r w:rsidR="00D87161" w:rsidRPr="00A7602E">
        <w:rPr>
          <w:sz w:val="28"/>
          <w:szCs w:val="28"/>
        </w:rPr>
        <w:lastRenderedPageBreak/>
        <w:t>самоуправления</w:t>
      </w:r>
      <w:r w:rsidR="00107828">
        <w:rPr>
          <w:sz w:val="28"/>
          <w:szCs w:val="28"/>
        </w:rPr>
        <w:t xml:space="preserve"> сельского поселения </w:t>
      </w:r>
      <w:r w:rsidR="00D32952">
        <w:rPr>
          <w:sz w:val="28"/>
          <w:szCs w:val="28"/>
        </w:rPr>
        <w:t>Старокалмашевский</w:t>
      </w:r>
      <w:r w:rsidR="00107828">
        <w:rPr>
          <w:sz w:val="28"/>
          <w:szCs w:val="28"/>
        </w:rPr>
        <w:t xml:space="preserve"> сельсовет муниципального района Чекмагушевский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32952">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287025">
        <w:rPr>
          <w:sz w:val="28"/>
          <w:szCs w:val="28"/>
        </w:rPr>
        <w:t xml:space="preserve">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287025">
        <w:rPr>
          <w:sz w:val="28"/>
          <w:szCs w:val="28"/>
        </w:rPr>
        <w:t xml:space="preserve">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w:t>
      </w:r>
      <w:r>
        <w:rPr>
          <w:sz w:val="28"/>
          <w:szCs w:val="28"/>
        </w:rPr>
        <w:lastRenderedPageBreak/>
        <w:t>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32952">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D32952">
        <w:rPr>
          <w:color w:val="000000"/>
          <w:sz w:val="28"/>
          <w:szCs w:val="28"/>
        </w:rPr>
        <w:t xml:space="preserve"> </w:t>
      </w:r>
      <w:r w:rsidRPr="006A655D">
        <w:rPr>
          <w:color w:val="000000"/>
          <w:sz w:val="28"/>
          <w:szCs w:val="28"/>
        </w:rPr>
        <w:t>сельского поселения.</w:t>
      </w:r>
      <w:r w:rsidR="00D32952">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D32952">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87025">
        <w:rPr>
          <w:rFonts w:eastAsiaTheme="minorHAnsi"/>
          <w:sz w:val="28"/>
          <w:szCs w:val="28"/>
          <w:lang w:eastAsia="en-US"/>
        </w:rPr>
        <w:t xml:space="preserve"> </w:t>
      </w:r>
      <w:r w:rsidR="00E61D79">
        <w:rPr>
          <w:color w:val="000000"/>
          <w:sz w:val="28"/>
          <w:szCs w:val="28"/>
        </w:rPr>
        <w:t>Уставом</w:t>
      </w:r>
      <w:r w:rsidR="00287025">
        <w:rPr>
          <w:color w:val="000000"/>
          <w:sz w:val="28"/>
          <w:szCs w:val="28"/>
        </w:rPr>
        <w:t xml:space="preserve"> </w:t>
      </w:r>
      <w:r w:rsidR="00287025">
        <w:rPr>
          <w:sz w:val="28"/>
          <w:szCs w:val="28"/>
        </w:rPr>
        <w:t xml:space="preserve">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287025">
        <w:rPr>
          <w:sz w:val="28"/>
          <w:szCs w:val="28"/>
        </w:rPr>
        <w:t xml:space="preserve"> Совет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D32952">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D32952">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287025">
        <w:rPr>
          <w:b/>
          <w:sz w:val="28"/>
          <w:szCs w:val="28"/>
        </w:rPr>
        <w:t xml:space="preserve">Советом </w:t>
      </w:r>
      <w:r w:rsidR="00287025" w:rsidRPr="00287025">
        <w:rPr>
          <w:b/>
          <w:sz w:val="28"/>
          <w:szCs w:val="28"/>
        </w:rPr>
        <w:t xml:space="preserve">сельского поселения </w:t>
      </w:r>
      <w:r w:rsidR="00D32952">
        <w:rPr>
          <w:b/>
          <w:sz w:val="28"/>
          <w:szCs w:val="28"/>
        </w:rPr>
        <w:t>Старокалмашевский</w:t>
      </w:r>
      <w:r w:rsidR="00287025" w:rsidRPr="00287025">
        <w:rPr>
          <w:b/>
          <w:sz w:val="28"/>
          <w:szCs w:val="28"/>
        </w:rPr>
        <w:t xml:space="preserve"> сельсовет муниципального района Чекмагушевский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287025">
        <w:rPr>
          <w:sz w:val="28"/>
          <w:szCs w:val="28"/>
        </w:rPr>
        <w:t xml:space="preserve"> Советом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287025">
        <w:rPr>
          <w:sz w:val="28"/>
          <w:szCs w:val="28"/>
        </w:rPr>
        <w:t xml:space="preserve">Советом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287025">
        <w:rPr>
          <w:sz w:val="28"/>
          <w:szCs w:val="28"/>
        </w:rPr>
        <w:t xml:space="preserve">Совета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287025" w:rsidRDefault="00287025" w:rsidP="00287025">
      <w:pPr>
        <w:tabs>
          <w:tab w:val="left" w:pos="709"/>
        </w:tabs>
        <w:autoSpaceDE w:val="0"/>
        <w:autoSpaceDN w:val="0"/>
        <w:adjustRightInd w:val="0"/>
        <w:spacing w:line="200" w:lineRule="atLeast"/>
        <w:jc w:val="both"/>
        <w:rPr>
          <w:sz w:val="28"/>
          <w:szCs w:val="28"/>
        </w:rPr>
      </w:pPr>
      <w:r>
        <w:rPr>
          <w:sz w:val="28"/>
          <w:szCs w:val="28"/>
        </w:rPr>
        <w:t xml:space="preserve">           3.</w:t>
      </w:r>
      <w:r w:rsidR="00D32952">
        <w:rPr>
          <w:sz w:val="28"/>
          <w:szCs w:val="28"/>
        </w:rPr>
        <w:t xml:space="preserve"> Р</w:t>
      </w:r>
      <w:r w:rsidR="00D87161" w:rsidRPr="00287025">
        <w:rPr>
          <w:sz w:val="28"/>
          <w:szCs w:val="28"/>
        </w:rPr>
        <w:t xml:space="preserve">ешение </w:t>
      </w:r>
      <w:r w:rsidRPr="00287025">
        <w:rPr>
          <w:sz w:val="28"/>
          <w:szCs w:val="28"/>
        </w:rPr>
        <w:t xml:space="preserve">Совета  сельского поселения </w:t>
      </w:r>
      <w:r w:rsidR="00D32952">
        <w:rPr>
          <w:sz w:val="28"/>
          <w:szCs w:val="28"/>
        </w:rPr>
        <w:t>Старокалмашевский</w:t>
      </w:r>
      <w:r w:rsidRPr="00287025">
        <w:rPr>
          <w:sz w:val="28"/>
          <w:szCs w:val="28"/>
        </w:rPr>
        <w:t xml:space="preserve"> сельсовет муниципального района Чекмагушевский район  Республики Башкортостан</w:t>
      </w:r>
      <w:r w:rsidR="00D87161" w:rsidRPr="00287025">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Pr="00287025">
        <w:rPr>
          <w:sz w:val="28"/>
          <w:szCs w:val="28"/>
        </w:rPr>
        <w:t xml:space="preserve"> Совета сельского поселения </w:t>
      </w:r>
      <w:r w:rsidR="00D32952">
        <w:rPr>
          <w:sz w:val="28"/>
          <w:szCs w:val="28"/>
        </w:rPr>
        <w:t>Старокалмашевский</w:t>
      </w:r>
      <w:r w:rsidRPr="00287025">
        <w:rPr>
          <w:sz w:val="28"/>
          <w:szCs w:val="28"/>
        </w:rPr>
        <w:t xml:space="preserve"> сельсовет муниципального района Чекмагушевский район  Республики Башкортостан.</w:t>
      </w:r>
    </w:p>
    <w:p w:rsidR="00287025" w:rsidRPr="00287025" w:rsidRDefault="00287025" w:rsidP="00287025">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287025">
        <w:rPr>
          <w:sz w:val="28"/>
          <w:szCs w:val="28"/>
        </w:rPr>
        <w:t xml:space="preserve"> сельского поселения </w:t>
      </w:r>
      <w:r w:rsidR="00D32952">
        <w:rPr>
          <w:sz w:val="28"/>
          <w:szCs w:val="28"/>
        </w:rPr>
        <w:t>Старокалмашевский</w:t>
      </w:r>
      <w:r w:rsidR="00287025">
        <w:rPr>
          <w:sz w:val="28"/>
          <w:szCs w:val="28"/>
        </w:rPr>
        <w:t xml:space="preserve"> сельсовет муниципального района Чекмагушевский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 </w:t>
      </w:r>
      <w:r w:rsidR="00D87161" w:rsidRPr="009B0794">
        <w:rPr>
          <w:sz w:val="28"/>
          <w:szCs w:val="28"/>
        </w:rPr>
        <w:t xml:space="preserve">по вопросам </w:t>
      </w:r>
      <w:r w:rsidR="00D87161" w:rsidRPr="009B0794">
        <w:rPr>
          <w:sz w:val="28"/>
          <w:szCs w:val="28"/>
        </w:rPr>
        <w:lastRenderedPageBreak/>
        <w:t>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C635FA" w:rsidRPr="009B0794">
        <w:rPr>
          <w:sz w:val="28"/>
          <w:szCs w:val="28"/>
        </w:rPr>
        <w:t xml:space="preserve"> </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заседаниях</w:t>
      </w:r>
      <w:r w:rsidR="00C635FA">
        <w:rPr>
          <w:sz w:val="28"/>
          <w:szCs w:val="28"/>
        </w:rPr>
        <w:t xml:space="preserve"> </w:t>
      </w:r>
      <w:r w:rsidR="00C635FA" w:rsidRPr="009B0794">
        <w:rPr>
          <w:sz w:val="28"/>
          <w:szCs w:val="28"/>
        </w:rPr>
        <w:t xml:space="preserve"> </w:t>
      </w:r>
      <w:r w:rsidR="00C635FA">
        <w:rPr>
          <w:sz w:val="28"/>
          <w:szCs w:val="28"/>
        </w:rPr>
        <w:t xml:space="preserve">Совета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C635F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C635FA">
        <w:rPr>
          <w:color w:val="000000" w:themeColor="text1"/>
          <w:sz w:val="28"/>
          <w:szCs w:val="28"/>
        </w:rPr>
        <w:t xml:space="preserve"> Совета </w:t>
      </w:r>
      <w:r w:rsidR="00C635FA" w:rsidRPr="009B0794">
        <w:rPr>
          <w:sz w:val="28"/>
          <w:szCs w:val="28"/>
        </w:rPr>
        <w:t xml:space="preserve"> </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003C5783" w:rsidRPr="00634EF5">
        <w:rPr>
          <w:i/>
          <w:color w:val="000000" w:themeColor="text1"/>
          <w:sz w:val="28"/>
          <w:szCs w:val="28"/>
        </w:rPr>
        <w:t>,</w:t>
      </w:r>
      <w:r w:rsidR="00D32952">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37450F">
        <w:rP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635FA">
        <w:rPr>
          <w:sz w:val="28"/>
          <w:szCs w:val="28"/>
        </w:rPr>
        <w:t xml:space="preserve"> </w:t>
      </w:r>
      <w:r w:rsidR="00C635FA" w:rsidRPr="009B0794">
        <w:rPr>
          <w:sz w:val="28"/>
          <w:szCs w:val="28"/>
        </w:rPr>
        <w:t xml:space="preserve"> </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00C635FA" w:rsidRPr="009B0794">
        <w:rPr>
          <w:sz w:val="28"/>
          <w:szCs w:val="28"/>
        </w:rPr>
        <w:t xml:space="preserve"> </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C635FA">
        <w:rPr>
          <w:color w:val="000000" w:themeColor="text1"/>
          <w:sz w:val="28"/>
          <w:szCs w:val="28"/>
        </w:rPr>
        <w:t xml:space="preserve">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00C635FA" w:rsidRPr="00634EF5">
        <w:rPr>
          <w:color w:val="000000" w:themeColor="text1"/>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C635FA">
        <w:rPr>
          <w:color w:val="000000" w:themeColor="text1"/>
          <w:sz w:val="28"/>
          <w:szCs w:val="28"/>
        </w:rPr>
        <w:t xml:space="preserve"> Совета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D32952">
        <w:rPr>
          <w:sz w:val="28"/>
          <w:szCs w:val="28"/>
        </w:rPr>
        <w:t xml:space="preserve"> </w:t>
      </w:r>
      <w:r w:rsidR="00E66880">
        <w:rPr>
          <w:sz w:val="28"/>
          <w:szCs w:val="28"/>
        </w:rPr>
        <w:t xml:space="preserve">№ 2 </w:t>
      </w:r>
      <w:r w:rsidR="00E66880" w:rsidRPr="004671FA">
        <w:rPr>
          <w:sz w:val="28"/>
          <w:szCs w:val="28"/>
        </w:rPr>
        <w:t>к настоящему Положению</w:t>
      </w:r>
      <w:r w:rsidR="00D32952">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D87161" w:rsidRPr="00C635FA" w:rsidRDefault="00727BEB" w:rsidP="00D87161">
      <w:pPr>
        <w:numPr>
          <w:ilvl w:val="0"/>
          <w:numId w:val="8"/>
        </w:numPr>
        <w:autoSpaceDE w:val="0"/>
        <w:autoSpaceDN w:val="0"/>
        <w:adjustRightInd w:val="0"/>
        <w:spacing w:line="200" w:lineRule="atLeast"/>
        <w:ind w:left="0" w:firstLine="709"/>
        <w:jc w:val="both"/>
        <w:rPr>
          <w:sz w:val="28"/>
          <w:szCs w:val="28"/>
        </w:rPr>
      </w:pPr>
      <w:r w:rsidRPr="00C635FA">
        <w:rPr>
          <w:color w:val="000000" w:themeColor="text1"/>
          <w:sz w:val="28"/>
          <w:szCs w:val="28"/>
        </w:rPr>
        <w:t>Удостоверение старосты подписывается лично главой</w:t>
      </w:r>
      <w:r w:rsidR="00C635FA" w:rsidRPr="00C635FA">
        <w:rPr>
          <w:color w:val="000000" w:themeColor="text1"/>
          <w:sz w:val="28"/>
          <w:szCs w:val="28"/>
        </w:rPr>
        <w:t xml:space="preserve">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00C635FA">
        <w:rPr>
          <w:color w:val="000000" w:themeColor="text1"/>
          <w:sz w:val="28"/>
          <w:szCs w:val="28"/>
        </w:rPr>
        <w:t xml:space="preserve">. </w:t>
      </w:r>
      <w:r w:rsidR="00D87161" w:rsidRPr="00C635FA">
        <w:rPr>
          <w:sz w:val="28"/>
          <w:szCs w:val="28"/>
        </w:rPr>
        <w:t xml:space="preserve">Удостоверение старосты </w:t>
      </w:r>
      <w:r w:rsidR="00D87161" w:rsidRPr="00C635FA">
        <w:rPr>
          <w:sz w:val="28"/>
          <w:szCs w:val="28"/>
        </w:rPr>
        <w:lastRenderedPageBreak/>
        <w:t>предоставляется лично главой</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00C635FA" w:rsidRPr="00634EF5">
        <w:rPr>
          <w:color w:val="000000" w:themeColor="text1"/>
          <w:sz w:val="28"/>
          <w:szCs w:val="28"/>
        </w:rPr>
        <w:t xml:space="preserve"> </w:t>
      </w:r>
      <w:r w:rsidR="00D87161" w:rsidRPr="00C635FA">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C635FA">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C635FA" w:rsidRDefault="00D87161" w:rsidP="00D87161">
      <w:pPr>
        <w:numPr>
          <w:ilvl w:val="0"/>
          <w:numId w:val="8"/>
        </w:numPr>
        <w:autoSpaceDE w:val="0"/>
        <w:autoSpaceDN w:val="0"/>
        <w:adjustRightInd w:val="0"/>
        <w:spacing w:line="200" w:lineRule="atLeast"/>
        <w:ind w:left="0" w:firstLine="709"/>
        <w:jc w:val="both"/>
        <w:rPr>
          <w:i/>
          <w:sz w:val="20"/>
          <w:szCs w:val="20"/>
        </w:rPr>
      </w:pPr>
      <w:r w:rsidRPr="00C635FA">
        <w:rPr>
          <w:sz w:val="28"/>
          <w:szCs w:val="28"/>
        </w:rPr>
        <w:t xml:space="preserve">Уничтожение удостоверений осуществляется комиссией, созданной на основании распоряжения главы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C635FA">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органами местного самоуправления</w:t>
      </w:r>
      <w:r w:rsidR="00C635FA">
        <w:rPr>
          <w:sz w:val="28"/>
          <w:szCs w:val="28"/>
        </w:rPr>
        <w:t xml:space="preserve"> 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00C635FA" w:rsidRPr="00634EF5">
        <w:rPr>
          <w:color w:val="000000" w:themeColor="text1"/>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w:t>
      </w:r>
      <w:r w:rsidR="00C635FA">
        <w:rPr>
          <w:sz w:val="28"/>
          <w:szCs w:val="28"/>
        </w:rPr>
        <w:lastRenderedPageBreak/>
        <w:t>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C635FA">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C635FA" w:rsidRDefault="00C635FA" w:rsidP="00C635FA">
      <w:pPr>
        <w:autoSpaceDE w:val="0"/>
        <w:autoSpaceDN w:val="0"/>
        <w:adjustRightInd w:val="0"/>
        <w:jc w:val="right"/>
        <w:outlineLvl w:val="0"/>
        <w:rPr>
          <w:sz w:val="28"/>
          <w:szCs w:val="28"/>
        </w:rPr>
      </w:pPr>
      <w:r>
        <w:rPr>
          <w:sz w:val="28"/>
          <w:szCs w:val="28"/>
        </w:rPr>
        <w:t xml:space="preserve">сельского поселения </w:t>
      </w:r>
      <w:r w:rsidR="00D32952">
        <w:rPr>
          <w:sz w:val="28"/>
          <w:szCs w:val="28"/>
        </w:rPr>
        <w:t>Старокалмашевский</w:t>
      </w:r>
      <w:r>
        <w:rPr>
          <w:sz w:val="28"/>
          <w:szCs w:val="28"/>
        </w:rPr>
        <w:t xml:space="preserve"> </w:t>
      </w:r>
    </w:p>
    <w:p w:rsidR="00C635FA" w:rsidRDefault="00C635FA" w:rsidP="00C635FA">
      <w:pPr>
        <w:autoSpaceDE w:val="0"/>
        <w:autoSpaceDN w:val="0"/>
        <w:adjustRightInd w:val="0"/>
        <w:jc w:val="right"/>
        <w:outlineLvl w:val="0"/>
        <w:rPr>
          <w:sz w:val="28"/>
          <w:szCs w:val="28"/>
        </w:rPr>
      </w:pPr>
      <w:r>
        <w:rPr>
          <w:sz w:val="28"/>
          <w:szCs w:val="28"/>
        </w:rPr>
        <w:t xml:space="preserve">сельсовет муниципального района </w:t>
      </w:r>
    </w:p>
    <w:p w:rsidR="00C635FA" w:rsidRDefault="00C635FA" w:rsidP="00C635FA">
      <w:pPr>
        <w:autoSpaceDE w:val="0"/>
        <w:autoSpaceDN w:val="0"/>
        <w:adjustRightInd w:val="0"/>
        <w:jc w:val="right"/>
        <w:outlineLvl w:val="0"/>
        <w:rPr>
          <w:sz w:val="28"/>
          <w:szCs w:val="28"/>
        </w:rPr>
      </w:pPr>
      <w:r>
        <w:rPr>
          <w:sz w:val="28"/>
          <w:szCs w:val="28"/>
        </w:rPr>
        <w:t xml:space="preserve">Чекмагушевский район </w:t>
      </w:r>
    </w:p>
    <w:p w:rsidR="00D87161" w:rsidRPr="005447F3" w:rsidRDefault="00C635FA" w:rsidP="00C635FA">
      <w:pPr>
        <w:autoSpaceDE w:val="0"/>
        <w:autoSpaceDN w:val="0"/>
        <w:adjustRightInd w:val="0"/>
        <w:jc w:val="right"/>
        <w:outlineLvl w:val="0"/>
        <w:rPr>
          <w:bCs/>
          <w:color w:val="000000" w:themeColor="text1"/>
        </w:rPr>
      </w:pPr>
      <w:r>
        <w:rPr>
          <w:sz w:val="28"/>
          <w:szCs w:val="28"/>
        </w:rPr>
        <w:t>Республики Башкортостан</w:t>
      </w:r>
      <w:r w:rsidR="00D87161" w:rsidRPr="005447F3">
        <w:rPr>
          <w:bCs/>
          <w:color w:val="000000" w:themeColor="text1"/>
        </w:rPr>
        <w:t>,</w:t>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 xml:space="preserve">(наименование представительного </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9E5C32" w:rsidRPr="00C635FA" w:rsidRDefault="00D87161" w:rsidP="005B64E1">
      <w:pPr>
        <w:autoSpaceDE w:val="0"/>
        <w:autoSpaceDN w:val="0"/>
        <w:adjustRightInd w:val="0"/>
        <w:spacing w:line="240" w:lineRule="atLeast"/>
        <w:jc w:val="center"/>
        <w:outlineLvl w:val="0"/>
        <w:rPr>
          <w:bCs/>
          <w:sz w:val="28"/>
          <w:szCs w:val="28"/>
        </w:rPr>
      </w:pPr>
      <w:r w:rsidRPr="00C635FA">
        <w:rPr>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C635FA">
        <w:rPr>
          <w:bCs/>
          <w:sz w:val="28"/>
          <w:szCs w:val="28"/>
        </w:rPr>
        <w:t>на назначение старостой</w:t>
      </w:r>
      <w:r w:rsidR="00C635FA">
        <w:rPr>
          <w:b/>
          <w:bCs/>
          <w:sz w:val="28"/>
          <w:szCs w:val="28"/>
        </w:rPr>
        <w:t xml:space="preserve">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p>
    <w:p w:rsidR="00D87161" w:rsidRPr="00D564AD" w:rsidRDefault="009E5C32" w:rsidP="005B64E1">
      <w:pPr>
        <w:autoSpaceDE w:val="0"/>
        <w:autoSpaceDN w:val="0"/>
        <w:adjustRightInd w:val="0"/>
        <w:spacing w:line="240" w:lineRule="atLeast"/>
        <w:jc w:val="center"/>
        <w:outlineLvl w:val="0"/>
        <w:rPr>
          <w:bCs/>
          <w:i/>
        </w:rPr>
      </w:pPr>
      <w:r w:rsidRPr="00C635FA">
        <w:rPr>
          <w:bCs/>
          <w:color w:val="000000" w:themeColor="text1"/>
          <w:sz w:val="28"/>
          <w:szCs w:val="28"/>
        </w:rPr>
        <w:t>входящего в состав</w:t>
      </w:r>
      <w:r w:rsidR="00C635FA" w:rsidRPr="00C635FA">
        <w:rPr>
          <w:sz w:val="28"/>
          <w:szCs w:val="28"/>
        </w:rPr>
        <w:t xml:space="preserve"> </w:t>
      </w:r>
      <w:r w:rsidR="00C635FA">
        <w:rPr>
          <w:sz w:val="28"/>
          <w:szCs w:val="28"/>
        </w:rPr>
        <w:t xml:space="preserve">сельского поселения </w:t>
      </w:r>
      <w:r w:rsidR="00D32952">
        <w:rPr>
          <w:sz w:val="28"/>
          <w:szCs w:val="28"/>
        </w:rPr>
        <w:t>Старокалмашевский</w:t>
      </w:r>
      <w:r w:rsidR="00C635FA">
        <w:rPr>
          <w:sz w:val="28"/>
          <w:szCs w:val="28"/>
        </w:rPr>
        <w:t xml:space="preserve"> сельсовет муниципального района Чекмагушевский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D32952">
        <w:rPr>
          <w:sz w:val="28"/>
          <w:szCs w:val="28"/>
        </w:rPr>
        <w:t xml:space="preserve"> </w:t>
      </w:r>
      <w:r w:rsidRPr="00D564AD">
        <w:rPr>
          <w:sz w:val="28"/>
          <w:szCs w:val="28"/>
        </w:rPr>
        <w:t>суда о признании недееспособным или ограничении дееспособности, отсутствует</w:t>
      </w:r>
      <w:r w:rsidR="00D32952">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D32952">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D32952">
        <w:rPr>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sidR="00D32952">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C635FA" w:rsidRDefault="00C635FA" w:rsidP="00C635FA">
      <w:pPr>
        <w:autoSpaceDE w:val="0"/>
        <w:autoSpaceDN w:val="0"/>
        <w:adjustRightInd w:val="0"/>
        <w:jc w:val="right"/>
        <w:outlineLvl w:val="0"/>
        <w:rPr>
          <w:sz w:val="28"/>
          <w:szCs w:val="28"/>
        </w:rPr>
      </w:pPr>
      <w:r w:rsidRPr="00C635FA">
        <w:rPr>
          <w:sz w:val="28"/>
          <w:szCs w:val="28"/>
        </w:rPr>
        <w:t xml:space="preserve"> </w:t>
      </w:r>
      <w:r>
        <w:rPr>
          <w:sz w:val="28"/>
          <w:szCs w:val="28"/>
        </w:rPr>
        <w:t xml:space="preserve">сельского поселения </w:t>
      </w:r>
      <w:r w:rsidR="00D32952">
        <w:rPr>
          <w:sz w:val="28"/>
          <w:szCs w:val="28"/>
        </w:rPr>
        <w:t>Старокалмашевский</w:t>
      </w:r>
      <w:r>
        <w:rPr>
          <w:sz w:val="28"/>
          <w:szCs w:val="28"/>
        </w:rPr>
        <w:t xml:space="preserve"> сельсовет </w:t>
      </w:r>
    </w:p>
    <w:p w:rsidR="00C635FA" w:rsidRDefault="00C635FA" w:rsidP="00C635FA">
      <w:pPr>
        <w:autoSpaceDE w:val="0"/>
        <w:autoSpaceDN w:val="0"/>
        <w:adjustRightInd w:val="0"/>
        <w:jc w:val="right"/>
        <w:outlineLvl w:val="0"/>
        <w:rPr>
          <w:sz w:val="28"/>
          <w:szCs w:val="28"/>
        </w:rPr>
      </w:pPr>
      <w:r>
        <w:rPr>
          <w:sz w:val="28"/>
          <w:szCs w:val="28"/>
        </w:rPr>
        <w:t>муниципального района</w:t>
      </w:r>
    </w:p>
    <w:p w:rsidR="00C635FA" w:rsidRDefault="00C635FA" w:rsidP="00C635FA">
      <w:pPr>
        <w:autoSpaceDE w:val="0"/>
        <w:autoSpaceDN w:val="0"/>
        <w:adjustRightInd w:val="0"/>
        <w:jc w:val="right"/>
        <w:outlineLvl w:val="0"/>
        <w:rPr>
          <w:sz w:val="28"/>
          <w:szCs w:val="28"/>
        </w:rPr>
      </w:pPr>
      <w:r>
        <w:rPr>
          <w:sz w:val="28"/>
          <w:szCs w:val="28"/>
        </w:rPr>
        <w:t xml:space="preserve"> Чекмагушевский район </w:t>
      </w:r>
    </w:p>
    <w:p w:rsidR="00C635FA" w:rsidRPr="005447F3" w:rsidRDefault="00C635FA" w:rsidP="00C635FA">
      <w:pPr>
        <w:autoSpaceDE w:val="0"/>
        <w:autoSpaceDN w:val="0"/>
        <w:adjustRightInd w:val="0"/>
        <w:jc w:val="right"/>
        <w:outlineLvl w:val="0"/>
        <w:rPr>
          <w:bCs/>
          <w:i/>
          <w:color w:val="000000" w:themeColor="text1"/>
          <w:sz w:val="20"/>
          <w:szCs w:val="20"/>
        </w:rPr>
      </w:pPr>
      <w:r>
        <w:rPr>
          <w:sz w:val="28"/>
          <w:szCs w:val="28"/>
        </w:rPr>
        <w:t>Республики Башкортостан</w:t>
      </w:r>
    </w:p>
    <w:p w:rsidR="00FE3D47" w:rsidRPr="005447F3" w:rsidRDefault="00FE3D47" w:rsidP="00FE3D47">
      <w:pPr>
        <w:autoSpaceDE w:val="0"/>
        <w:autoSpaceDN w:val="0"/>
        <w:adjustRightInd w:val="0"/>
        <w:jc w:val="right"/>
        <w:outlineLvl w:val="0"/>
        <w:rPr>
          <w:bCs/>
          <w:i/>
          <w:color w:val="000000" w:themeColor="text1"/>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(наименование представительного </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D32952">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7F5CD8">
      <w:headerReference w:type="default" r:id="rId13"/>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5B" w:rsidRDefault="0052685B" w:rsidP="00D87161">
      <w:r>
        <w:separator/>
      </w:r>
    </w:p>
  </w:endnote>
  <w:endnote w:type="continuationSeparator" w:id="1">
    <w:p w:rsidR="0052685B" w:rsidRDefault="0052685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5B" w:rsidRDefault="0052685B" w:rsidP="00D87161">
      <w:r>
        <w:separator/>
      </w:r>
    </w:p>
  </w:footnote>
  <w:footnote w:type="continuationSeparator" w:id="1">
    <w:p w:rsidR="0052685B" w:rsidRDefault="0052685B"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52685B">
    <w:pPr>
      <w:pStyle w:val="a3"/>
      <w:jc w:val="center"/>
    </w:pPr>
  </w:p>
  <w:p w:rsidR="00AB6D03" w:rsidRDefault="005268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01AE"/>
    <w:rsid w:val="000D11B6"/>
    <w:rsid w:val="000D170F"/>
    <w:rsid w:val="000D1F7F"/>
    <w:rsid w:val="000E04F8"/>
    <w:rsid w:val="000F4712"/>
    <w:rsid w:val="0010782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025"/>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2685B"/>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1E1C"/>
    <w:rsid w:val="006430CF"/>
    <w:rsid w:val="006455A6"/>
    <w:rsid w:val="00657FCD"/>
    <w:rsid w:val="00681117"/>
    <w:rsid w:val="006915E0"/>
    <w:rsid w:val="006A427B"/>
    <w:rsid w:val="006A655D"/>
    <w:rsid w:val="006A7764"/>
    <w:rsid w:val="006C60EE"/>
    <w:rsid w:val="006D1999"/>
    <w:rsid w:val="006D2693"/>
    <w:rsid w:val="006E0D2E"/>
    <w:rsid w:val="006E348A"/>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185C"/>
    <w:rsid w:val="007D768C"/>
    <w:rsid w:val="007E65DD"/>
    <w:rsid w:val="007E6CF3"/>
    <w:rsid w:val="007F5CD8"/>
    <w:rsid w:val="00800D69"/>
    <w:rsid w:val="00806D6C"/>
    <w:rsid w:val="00814C03"/>
    <w:rsid w:val="00832593"/>
    <w:rsid w:val="00834075"/>
    <w:rsid w:val="0083716F"/>
    <w:rsid w:val="008629EE"/>
    <w:rsid w:val="00873392"/>
    <w:rsid w:val="00875ED9"/>
    <w:rsid w:val="008869B8"/>
    <w:rsid w:val="00891BA6"/>
    <w:rsid w:val="00891E87"/>
    <w:rsid w:val="00894A63"/>
    <w:rsid w:val="008B3FEE"/>
    <w:rsid w:val="008C20D7"/>
    <w:rsid w:val="008F21E9"/>
    <w:rsid w:val="008F3064"/>
    <w:rsid w:val="008F7778"/>
    <w:rsid w:val="00911843"/>
    <w:rsid w:val="00913D34"/>
    <w:rsid w:val="009202DF"/>
    <w:rsid w:val="0092055D"/>
    <w:rsid w:val="00924195"/>
    <w:rsid w:val="00925A59"/>
    <w:rsid w:val="00940C83"/>
    <w:rsid w:val="009621E6"/>
    <w:rsid w:val="00976BB6"/>
    <w:rsid w:val="009817AD"/>
    <w:rsid w:val="009D0C56"/>
    <w:rsid w:val="009E20B8"/>
    <w:rsid w:val="009E5C32"/>
    <w:rsid w:val="00A02D24"/>
    <w:rsid w:val="00A03065"/>
    <w:rsid w:val="00A15A13"/>
    <w:rsid w:val="00A26115"/>
    <w:rsid w:val="00A416A4"/>
    <w:rsid w:val="00A429A1"/>
    <w:rsid w:val="00A50D4B"/>
    <w:rsid w:val="00A5508E"/>
    <w:rsid w:val="00A6228D"/>
    <w:rsid w:val="00A70189"/>
    <w:rsid w:val="00A72598"/>
    <w:rsid w:val="00A72D5F"/>
    <w:rsid w:val="00A73AAB"/>
    <w:rsid w:val="00A747B9"/>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635FA"/>
    <w:rsid w:val="00C81655"/>
    <w:rsid w:val="00C86FC1"/>
    <w:rsid w:val="00C921A3"/>
    <w:rsid w:val="00C96C00"/>
    <w:rsid w:val="00CA1D8A"/>
    <w:rsid w:val="00CB6279"/>
    <w:rsid w:val="00CC001D"/>
    <w:rsid w:val="00CC09BD"/>
    <w:rsid w:val="00CE735E"/>
    <w:rsid w:val="00D20E5D"/>
    <w:rsid w:val="00D27B63"/>
    <w:rsid w:val="00D32952"/>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46A2"/>
    <w:rsid w:val="00F226B4"/>
    <w:rsid w:val="00F35756"/>
    <w:rsid w:val="00F37384"/>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F5CD8"/>
    <w:pPr>
      <w:keepNext/>
      <w:jc w:val="center"/>
      <w:outlineLvl w:val="3"/>
    </w:pPr>
    <w:rPr>
      <w:rFonts w:ascii="Arial New Bash" w:hAnsi="Arial New Bash"/>
      <w:b/>
      <w:color w:val="000000"/>
      <w:w w:val="91"/>
      <w:sz w:val="22"/>
      <w:szCs w:val="20"/>
    </w:rPr>
  </w:style>
  <w:style w:type="paragraph" w:styleId="6">
    <w:name w:val="heading 6"/>
    <w:basedOn w:val="a"/>
    <w:next w:val="a"/>
    <w:link w:val="60"/>
    <w:qFormat/>
    <w:rsid w:val="007F5CD8"/>
    <w:pPr>
      <w:keepNext/>
      <w:widowControl w:val="0"/>
      <w:autoSpaceDE w:val="0"/>
      <w:autoSpaceDN w:val="0"/>
      <w:adjustRightInd w:val="0"/>
      <w:jc w:val="center"/>
      <w:outlineLvl w:val="5"/>
    </w:pPr>
    <w:rPr>
      <w:rFonts w:ascii="Arial New Bash" w:hAnsi="Arial New Bash"/>
      <w:b/>
      <w:color w:val="000000"/>
      <w:w w:val="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F5CD8"/>
    <w:rPr>
      <w:rFonts w:ascii="Arial New Bash" w:eastAsia="Times New Roman" w:hAnsi="Arial New Bash" w:cs="Times New Roman"/>
      <w:b/>
      <w:color w:val="000000"/>
      <w:w w:val="91"/>
      <w:szCs w:val="20"/>
      <w:lang w:eastAsia="ru-RU"/>
    </w:rPr>
  </w:style>
  <w:style w:type="character" w:customStyle="1" w:styleId="60">
    <w:name w:val="Заголовок 6 Знак"/>
    <w:basedOn w:val="a0"/>
    <w:link w:val="6"/>
    <w:rsid w:val="007F5CD8"/>
    <w:rPr>
      <w:rFonts w:ascii="Arial New Bash" w:eastAsia="Times New Roman" w:hAnsi="Arial New Bash" w:cs="Times New Roman"/>
      <w:b/>
      <w:color w:val="000000"/>
      <w:w w:val="91"/>
      <w:sz w:val="24"/>
      <w:szCs w:val="28"/>
      <w:lang w:eastAsia="ru-RU"/>
    </w:rPr>
  </w:style>
  <w:style w:type="character" w:customStyle="1" w:styleId="af2">
    <w:name w:val="Без интервала Знак"/>
    <w:aliases w:val="ПФ-таб.текст Знак,No Spacing Знак"/>
    <w:link w:val="af3"/>
    <w:uiPriority w:val="1"/>
    <w:locked/>
    <w:rsid w:val="007D185C"/>
    <w:rPr>
      <w:rFonts w:eastAsiaTheme="minorEastAsia"/>
    </w:rPr>
  </w:style>
  <w:style w:type="paragraph" w:styleId="af3">
    <w:name w:val="No Spacing"/>
    <w:aliases w:val="ПФ-таб.текст,No Spacing"/>
    <w:link w:val="af2"/>
    <w:uiPriority w:val="1"/>
    <w:qFormat/>
    <w:rsid w:val="007D185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721013">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2215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Q7</cp:lastModifiedBy>
  <cp:revision>11</cp:revision>
  <cp:lastPrinted>2020-03-04T10:39:00Z</cp:lastPrinted>
  <dcterms:created xsi:type="dcterms:W3CDTF">2020-06-25T06:14:00Z</dcterms:created>
  <dcterms:modified xsi:type="dcterms:W3CDTF">2020-08-11T11:38:00Z</dcterms:modified>
</cp:coreProperties>
</file>