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4B06A5" w:rsidRDefault="004B06A5" w:rsidP="004B06A5"/>
    <w:p w:rsidR="007F40A4" w:rsidRDefault="007F40A4" w:rsidP="007F40A4">
      <w:pPr>
        <w:jc w:val="center"/>
        <w:rPr>
          <w:b/>
        </w:rPr>
      </w:pPr>
      <w:r>
        <w:rPr>
          <w:b/>
        </w:rPr>
        <w:t>О проведении на территории сельского поселения Старокалмашевский сельсовет  мероприятий, посвященных  Году эстетики населенных пунктов: газоны, тротуары, освещение, заборы</w:t>
      </w:r>
    </w:p>
    <w:p w:rsidR="007F40A4" w:rsidRDefault="007F40A4" w:rsidP="007F40A4"/>
    <w:p w:rsidR="007F40A4" w:rsidRDefault="007F40A4" w:rsidP="007F40A4">
      <w:pPr>
        <w:jc w:val="both"/>
      </w:pPr>
      <w:r>
        <w:t xml:space="preserve">          В целях создания условий для комфортного проживания населения сельского поселения, повышения благоустройства и формирования эстетического </w:t>
      </w:r>
      <w:proofErr w:type="gramStart"/>
      <w:r>
        <w:t>облика</w:t>
      </w:r>
      <w:proofErr w:type="gramEnd"/>
      <w:r>
        <w:t xml:space="preserve"> населенных пунктов, руководствуясь Указом Главы Республики Башкортостан от </w:t>
      </w:r>
      <w:proofErr w:type="spellStart"/>
      <w:r>
        <w:t>17.10.2019г</w:t>
      </w:r>
      <w:proofErr w:type="spellEnd"/>
      <w:r>
        <w:t xml:space="preserve">. № </w:t>
      </w:r>
      <w:proofErr w:type="spellStart"/>
      <w:r>
        <w:t>УГ</w:t>
      </w:r>
      <w:proofErr w:type="spellEnd"/>
      <w:r>
        <w:t xml:space="preserve"> – 341 «Об объявлении в Республике Башкортостан 2020 года Годом эстетики населенных пунктов: газоны, тротуары, освещение, заборы»,  Совет сельского поселения Старокалмашевский  сельсовет муниципального района Чекмагушевский район Республики Башкортостан   </w:t>
      </w:r>
      <w:r>
        <w:rPr>
          <w:spacing w:val="20"/>
        </w:rPr>
        <w:t>РЕШИЛ</w:t>
      </w:r>
      <w:r>
        <w:t>:</w:t>
      </w:r>
    </w:p>
    <w:p w:rsidR="007F40A4" w:rsidRDefault="007F40A4" w:rsidP="007F40A4">
      <w:pPr>
        <w:jc w:val="both"/>
      </w:pPr>
    </w:p>
    <w:p w:rsidR="007F40A4" w:rsidRDefault="007F40A4" w:rsidP="007F40A4">
      <w:pPr>
        <w:jc w:val="both"/>
      </w:pPr>
      <w:r>
        <w:t xml:space="preserve">         1. Организовать и провести в 2020 году на территории сельского поселения Старокалмашевский сельсовет мероприятия, посвященные Году эстетики населенных пунктов газоны, тротуары, освещение, заборы.</w:t>
      </w:r>
    </w:p>
    <w:p w:rsidR="007F40A4" w:rsidRDefault="007F40A4" w:rsidP="007F40A4">
      <w:pPr>
        <w:jc w:val="both"/>
      </w:pPr>
      <w:r>
        <w:t xml:space="preserve">         2. Утвердить план основных мероприятий по проведению Году эстетики населенных пунктов газоны, тротуары, освещение, заборы в Республике Башкортостан на территории сельского поселения Старокалмашевский сельсовет согласно приложению.</w:t>
      </w:r>
    </w:p>
    <w:p w:rsidR="007F40A4" w:rsidRDefault="007F40A4" w:rsidP="007F40A4">
      <w:pPr>
        <w:jc w:val="both"/>
      </w:pPr>
      <w:r>
        <w:t xml:space="preserve">        3. </w:t>
      </w:r>
      <w:proofErr w:type="gramStart"/>
      <w:r>
        <w:t>Разместить</w:t>
      </w:r>
      <w:proofErr w:type="gramEnd"/>
      <w:r>
        <w:t xml:space="preserve"> настоящее решение на официальном информационном сайте Администрации сельского поселения  Старокалмашевский  сельсовет и на информационном стенде в здании Администрации сельского поселения.</w:t>
      </w:r>
    </w:p>
    <w:p w:rsidR="007F40A4" w:rsidRDefault="007F40A4" w:rsidP="007F40A4">
      <w:pPr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земельным вопросам, благоустройству и экологии.</w:t>
      </w:r>
    </w:p>
    <w:p w:rsidR="007F40A4" w:rsidRDefault="007F40A4" w:rsidP="007F40A4">
      <w:pPr>
        <w:jc w:val="both"/>
      </w:pPr>
    </w:p>
    <w:p w:rsidR="004B06A5" w:rsidRDefault="004B06A5" w:rsidP="007F40A4">
      <w:pPr>
        <w:pStyle w:val="31"/>
        <w:ind w:left="0"/>
        <w:jc w:val="both"/>
        <w:rPr>
          <w:szCs w:val="28"/>
        </w:rPr>
      </w:pPr>
    </w:p>
    <w:p w:rsidR="004B06A5" w:rsidRDefault="004B06A5" w:rsidP="004B06A5">
      <w:pPr>
        <w:pStyle w:val="31"/>
        <w:jc w:val="both"/>
        <w:rPr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сельского поселения                                    </w:t>
      </w:r>
      <w:proofErr w:type="spellStart"/>
      <w:r w:rsidR="006605D1">
        <w:rPr>
          <w:b w:val="0"/>
          <w:bCs/>
          <w:szCs w:val="28"/>
        </w:rPr>
        <w:t>А.А.Еникеев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.С</w:t>
      </w:r>
      <w:proofErr w:type="gramEnd"/>
      <w:r>
        <w:rPr>
          <w:b w:val="0"/>
          <w:bCs/>
          <w:szCs w:val="28"/>
        </w:rPr>
        <w:t>тарокалмашево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980B8E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 xml:space="preserve"> декабря 201</w:t>
      </w:r>
      <w:r w:rsidR="00980B8E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 года</w:t>
      </w:r>
    </w:p>
    <w:p w:rsidR="004B06A5" w:rsidRPr="0027119E" w:rsidRDefault="004B06A5" w:rsidP="004B06A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</w:t>
      </w:r>
      <w:r w:rsidR="004D1570">
        <w:rPr>
          <w:b w:val="0"/>
        </w:rPr>
        <w:t>29</w:t>
      </w:r>
    </w:p>
    <w:p w:rsidR="004B06A5" w:rsidRPr="0074270C" w:rsidRDefault="004B06A5" w:rsidP="004B06A5"/>
    <w:p w:rsidR="004B06A5" w:rsidRPr="006F02EB" w:rsidRDefault="004B06A5" w:rsidP="004B06A5"/>
    <w:p w:rsidR="00C4000B" w:rsidRPr="0027119E" w:rsidRDefault="00C4000B"/>
    <w:p w:rsidR="00F904BC" w:rsidRDefault="00F904BC" w:rsidP="00F904BC">
      <w:pPr>
        <w:jc w:val="center"/>
      </w:pPr>
      <w:r>
        <w:t xml:space="preserve">ПЛАН </w:t>
      </w:r>
    </w:p>
    <w:p w:rsidR="00F904BC" w:rsidRDefault="00F904BC" w:rsidP="00F904BC">
      <w:pPr>
        <w:jc w:val="center"/>
      </w:pPr>
    </w:p>
    <w:p w:rsidR="00F904BC" w:rsidRDefault="00F904BC" w:rsidP="00F904BC">
      <w:pPr>
        <w:jc w:val="center"/>
      </w:pPr>
      <w:r>
        <w:t xml:space="preserve">мероприятий по подготовке и проведению в Республике Башкортостан </w:t>
      </w:r>
    </w:p>
    <w:p w:rsidR="00F904BC" w:rsidRDefault="00F904BC" w:rsidP="00F904BC">
      <w:pPr>
        <w:jc w:val="center"/>
      </w:pPr>
      <w:r>
        <w:t>в 2020 году Года эстетики населенных пунктов: газоны, тротуары, освещение, заборы</w:t>
      </w:r>
    </w:p>
    <w:tbl>
      <w:tblPr>
        <w:tblStyle w:val="a9"/>
        <w:tblW w:w="10455" w:type="dxa"/>
        <w:tblInd w:w="-792" w:type="dxa"/>
        <w:tblLayout w:type="fixed"/>
        <w:tblLook w:val="01E0"/>
      </w:tblPr>
      <w:tblGrid>
        <w:gridCol w:w="594"/>
        <w:gridCol w:w="2932"/>
        <w:gridCol w:w="1623"/>
        <w:gridCol w:w="2697"/>
        <w:gridCol w:w="1390"/>
        <w:gridCol w:w="1219"/>
      </w:tblGrid>
      <w:tr w:rsidR="00F904BC" w:rsidTr="00F904BC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ind w:left="46" w:hanging="46"/>
              <w:jc w:val="center"/>
              <w:rPr>
                <w:szCs w:val="28"/>
              </w:rPr>
            </w:pPr>
            <w:r>
              <w:t>№</w:t>
            </w:r>
          </w:p>
          <w:p w:rsidR="00F904BC" w:rsidRDefault="00F904BC">
            <w:pPr>
              <w:ind w:left="-18" w:firstLine="18"/>
              <w:jc w:val="center"/>
              <w:rPr>
                <w:szCs w:val="28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Наименование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 мероприятия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Срок исполнения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Исполнитель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proofErr w:type="gramStart"/>
            <w:r>
              <w:t xml:space="preserve">Ориентировочная </w:t>
            </w:r>
            <w:proofErr w:type="gramEnd"/>
          </w:p>
          <w:p w:rsidR="00F904BC" w:rsidRDefault="00F904BC">
            <w:pPr>
              <w:jc w:val="center"/>
            </w:pPr>
            <w:r>
              <w:t xml:space="preserve">стоимость 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>(тыс. руб.)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Источник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финансирования </w:t>
            </w:r>
          </w:p>
        </w:tc>
      </w:tr>
      <w:tr w:rsidR="00F904BC" w:rsidTr="00F904BC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6</w:t>
            </w:r>
          </w:p>
        </w:tc>
      </w:tr>
      <w:tr w:rsidR="00F904BC" w:rsidTr="00F904BC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Обустройство тротуара вдоль улицы Мира с. Старокалмашево (650 м. от парка Победы до ул. Гагарина)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F904BC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F904BC" w:rsidRDefault="00F904BC" w:rsidP="00F904BC">
            <w:pPr>
              <w:jc w:val="center"/>
            </w:pPr>
            <w:r>
              <w:t xml:space="preserve">СП Старокалмашевский </w:t>
            </w:r>
          </w:p>
          <w:p w:rsidR="00F904BC" w:rsidRDefault="00F904BC" w:rsidP="00F904BC">
            <w:pPr>
              <w:jc w:val="center"/>
              <w:rPr>
                <w:szCs w:val="28"/>
              </w:rPr>
            </w:pPr>
            <w:r>
              <w:t>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</w:pPr>
          </w:p>
        </w:tc>
      </w:tr>
      <w:tr w:rsidR="00F904BC" w:rsidTr="00F904BC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забора и газонов при въезде на ул. Мира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тарокалмашево</w:t>
            </w:r>
            <w:proofErr w:type="spellEnd"/>
            <w:r>
              <w:rPr>
                <w:szCs w:val="28"/>
              </w:rPr>
              <w:t xml:space="preserve"> (около Парка Победы, мечети, </w:t>
            </w:r>
            <w:proofErr w:type="spellStart"/>
            <w:r>
              <w:rPr>
                <w:szCs w:val="28"/>
              </w:rPr>
              <w:t>СДК</w:t>
            </w:r>
            <w:proofErr w:type="spellEnd"/>
            <w:r>
              <w:rPr>
                <w:szCs w:val="28"/>
              </w:rPr>
              <w:t>, администрации СП)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F904BC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F904BC" w:rsidRDefault="00F904BC" w:rsidP="00F904BC">
            <w:pPr>
              <w:jc w:val="center"/>
            </w:pPr>
            <w:r>
              <w:t xml:space="preserve">СП Старокалмашевский </w:t>
            </w:r>
          </w:p>
          <w:p w:rsidR="00F904BC" w:rsidRDefault="00F904BC" w:rsidP="00F904BC">
            <w:pPr>
              <w:jc w:val="center"/>
              <w:rPr>
                <w:szCs w:val="28"/>
              </w:rPr>
            </w:pPr>
            <w:r>
              <w:t>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300-400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855B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программе «Реальные дела»</w:t>
            </w: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E36178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rPr>
                <w:szCs w:val="28"/>
              </w:rPr>
            </w:pPr>
            <w:r>
              <w:t xml:space="preserve">Очистка берегов рек и водоемов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год</w:t>
              </w:r>
            </w:smartTag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F904BC" w:rsidRDefault="00F904BC">
            <w:pPr>
              <w:jc w:val="center"/>
            </w:pPr>
            <w:r>
              <w:t xml:space="preserve">СП Старокалмашевский 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>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E36178">
            <w:pPr>
              <w:jc w:val="center"/>
              <w:rPr>
                <w:szCs w:val="28"/>
              </w:rPr>
            </w:pPr>
            <w: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193F0B">
            <w:pPr>
              <w:rPr>
                <w:szCs w:val="28"/>
              </w:rPr>
            </w:pPr>
            <w:r>
              <w:rPr>
                <w:szCs w:val="28"/>
              </w:rPr>
              <w:t>Проведение субботников  в Парке Победы, Пионерской алле.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0B" w:rsidRDefault="00193F0B" w:rsidP="00193F0B">
            <w:pPr>
              <w:jc w:val="center"/>
              <w:rPr>
                <w:szCs w:val="28"/>
              </w:rPr>
            </w:pPr>
            <w:r>
              <w:t xml:space="preserve">Апрель – Май </w:t>
            </w:r>
          </w:p>
          <w:p w:rsidR="00F904BC" w:rsidRDefault="00193F0B" w:rsidP="00193F0B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год</w:t>
              </w:r>
            </w:smartTag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E36178">
            <w:pPr>
              <w:jc w:val="center"/>
              <w:rPr>
                <w:szCs w:val="28"/>
              </w:rPr>
            </w:pPr>
            <w: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rPr>
                <w:szCs w:val="28"/>
              </w:rPr>
            </w:pPr>
            <w:r>
              <w:t>Очистка кладбищ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Апрель – Май </w:t>
            </w:r>
          </w:p>
          <w:p w:rsidR="00F904BC" w:rsidRDefault="00F904BC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год</w:t>
              </w:r>
            </w:smartTag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E36178">
            <w:pPr>
              <w:jc w:val="center"/>
              <w:rPr>
                <w:szCs w:val="28"/>
              </w:rPr>
            </w:pPr>
            <w: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 w:rsidP="00193F0B">
            <w:pPr>
              <w:rPr>
                <w:szCs w:val="28"/>
              </w:rPr>
            </w:pPr>
            <w:r>
              <w:t xml:space="preserve">Вырубка деревьев </w:t>
            </w:r>
            <w:r w:rsidR="00E36178">
              <w:t>по ул. Мира с. Старокалмашево</w:t>
            </w:r>
            <w:r w:rsidR="00193F0B">
              <w:t xml:space="preserve"> и очистка территории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193F0B">
            <w:pPr>
              <w:jc w:val="center"/>
              <w:rPr>
                <w:szCs w:val="28"/>
              </w:rPr>
            </w:pPr>
            <w:r>
              <w:t>Май- август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>2020</w:t>
            </w:r>
            <w:r w:rsidR="004D1570">
              <w:t xml:space="preserve"> </w:t>
            </w:r>
            <w:r>
              <w:t>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E36178">
            <w:pPr>
              <w:jc w:val="center"/>
              <w:rPr>
                <w:szCs w:val="28"/>
              </w:rPr>
            </w:pPr>
            <w: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193F0B">
            <w:pPr>
              <w:rPr>
                <w:szCs w:val="28"/>
              </w:rPr>
            </w:pPr>
            <w:r>
              <w:rPr>
                <w:szCs w:val="28"/>
              </w:rPr>
              <w:t>Обустройство забора кладбища № 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Апрель- октябрь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lastRenderedPageBreak/>
              <w:t xml:space="preserve">2020 год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lastRenderedPageBreak/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</w:t>
            </w:r>
            <w:r>
              <w:lastRenderedPageBreak/>
              <w:t xml:space="preserve">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 xml:space="preserve">Сельсовет </w:t>
            </w:r>
            <w:r w:rsidR="00F904BC">
              <w:t>Население, организации и учреждения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 w:rsidP="00193F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E36178">
            <w:pPr>
              <w:jc w:val="center"/>
              <w:rPr>
                <w:szCs w:val="28"/>
              </w:rPr>
            </w:pPr>
            <w:r>
              <w:lastRenderedPageBreak/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193F0B">
            <w:pPr>
              <w:rPr>
                <w:szCs w:val="28"/>
              </w:rPr>
            </w:pPr>
            <w:r>
              <w:rPr>
                <w:szCs w:val="28"/>
              </w:rPr>
              <w:t xml:space="preserve">Ремонт и покраска пешеходного моста через р. </w:t>
            </w:r>
            <w:proofErr w:type="spellStart"/>
            <w:r>
              <w:rPr>
                <w:szCs w:val="28"/>
              </w:rPr>
              <w:t>Калмашка</w:t>
            </w:r>
            <w:proofErr w:type="spellEnd"/>
            <w:r>
              <w:rPr>
                <w:szCs w:val="28"/>
              </w:rPr>
              <w:t xml:space="preserve"> (м/у ул. Гагарина и Октябрьская)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2020 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E36178">
            <w:pPr>
              <w:jc w:val="center"/>
              <w:rPr>
                <w:szCs w:val="28"/>
              </w:rPr>
            </w:pPr>
            <w: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rPr>
                <w:szCs w:val="28"/>
              </w:rPr>
            </w:pPr>
            <w:r>
              <w:t>Посадка деревьев</w:t>
            </w:r>
            <w:proofErr w:type="gramStart"/>
            <w:r>
              <w:t xml:space="preserve"> ,</w:t>
            </w:r>
            <w:proofErr w:type="gramEnd"/>
            <w:r>
              <w:t xml:space="preserve"> озеленение территорий сельского поселения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Май-октябрь 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>2020 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1</w:t>
            </w:r>
            <w:r w:rsidR="00E36178">
              <w:t>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193F0B">
            <w:pPr>
              <w:rPr>
                <w:szCs w:val="28"/>
              </w:rPr>
            </w:pPr>
            <w:r>
              <w:rPr>
                <w:szCs w:val="28"/>
              </w:rPr>
              <w:t>Обустройство освещения детской – игровой площадки по ул. Пушкина с. Старокалмашево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Апрель, май, октябрь 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>2020 год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jc w:val="center"/>
              <w:rPr>
                <w:szCs w:val="28"/>
              </w:rPr>
            </w:pPr>
            <w: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1</w:t>
            </w:r>
            <w:r w:rsidR="00E36178"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rPr>
                <w:szCs w:val="28"/>
              </w:rPr>
            </w:pPr>
            <w:r>
              <w:t>Благоустройство родника</w:t>
            </w:r>
            <w:r w:rsidR="00F904B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Май, июнь 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2020 год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jc w:val="center"/>
              <w:rPr>
                <w:szCs w:val="28"/>
              </w:rPr>
            </w:pPr>
            <w: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F904BC" w:rsidTr="00F904BC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1</w:t>
            </w:r>
            <w:r w:rsidR="00E36178"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забора  на территории  клуба по ул. </w:t>
            </w:r>
            <w:proofErr w:type="spellStart"/>
            <w:r>
              <w:rPr>
                <w:szCs w:val="28"/>
              </w:rPr>
              <w:t>Р.Еникеева</w:t>
            </w:r>
            <w:proofErr w:type="spellEnd"/>
            <w:r>
              <w:rPr>
                <w:szCs w:val="28"/>
              </w:rPr>
              <w:t xml:space="preserve"> с.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 Муртаза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F904BC">
            <w:pPr>
              <w:jc w:val="center"/>
              <w:rPr>
                <w:szCs w:val="28"/>
              </w:rPr>
            </w:pPr>
            <w:r>
              <w:t>С мая по сентябрь</w:t>
            </w:r>
          </w:p>
          <w:p w:rsidR="00F904BC" w:rsidRDefault="00F904BC">
            <w:pPr>
              <w:jc w:val="center"/>
              <w:rPr>
                <w:szCs w:val="28"/>
              </w:rPr>
            </w:pPr>
            <w:r>
              <w:t xml:space="preserve">2020 год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8" w:rsidRDefault="00E36178" w:rsidP="00E36178">
            <w:pPr>
              <w:jc w:val="center"/>
              <w:rPr>
                <w:szCs w:val="28"/>
              </w:rPr>
            </w:pPr>
            <w:r>
              <w:t xml:space="preserve">Администрация </w:t>
            </w:r>
          </w:p>
          <w:p w:rsidR="00E36178" w:rsidRDefault="00E36178" w:rsidP="00E36178">
            <w:pPr>
              <w:jc w:val="center"/>
            </w:pPr>
            <w:r>
              <w:t xml:space="preserve">СП Старокалмашевский </w:t>
            </w:r>
          </w:p>
          <w:p w:rsidR="00F904BC" w:rsidRDefault="00E36178" w:rsidP="00E36178">
            <w:pPr>
              <w:jc w:val="center"/>
              <w:rPr>
                <w:szCs w:val="28"/>
              </w:rPr>
            </w:pPr>
            <w:r>
              <w:t>Сельсовет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6D45AE">
            <w:pPr>
              <w:jc w:val="center"/>
              <w:rPr>
                <w:szCs w:val="28"/>
              </w:rPr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BC" w:rsidRDefault="004D1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</w:tbl>
    <w:p w:rsidR="00F904BC" w:rsidRDefault="00F904BC" w:rsidP="00F904BC">
      <w:pPr>
        <w:jc w:val="center"/>
        <w:rPr>
          <w:szCs w:val="28"/>
        </w:rPr>
      </w:pPr>
    </w:p>
    <w:p w:rsidR="00F904BC" w:rsidRDefault="00F904BC" w:rsidP="00F904BC">
      <w:pPr>
        <w:rPr>
          <w:rFonts w:ascii="Calibri" w:hAnsi="Calibri"/>
          <w:sz w:val="22"/>
        </w:rPr>
      </w:pPr>
    </w:p>
    <w:p w:rsidR="00F904BC" w:rsidRDefault="00F904BC" w:rsidP="00F904BC">
      <w:pPr>
        <w:rPr>
          <w:rFonts w:ascii="Calibri" w:hAnsi="Calibri"/>
          <w:sz w:val="22"/>
        </w:rPr>
      </w:pPr>
    </w:p>
    <w:p w:rsidR="004B06A5" w:rsidRPr="0027119E" w:rsidRDefault="004B06A5"/>
    <w:p w:rsidR="004B06A5" w:rsidRPr="0027119E" w:rsidRDefault="004B06A5"/>
    <w:p w:rsidR="004B06A5" w:rsidRPr="0027119E" w:rsidRDefault="004B06A5"/>
    <w:p w:rsidR="004B06A5" w:rsidRPr="0027119E" w:rsidRDefault="004B06A5"/>
    <w:p w:rsidR="004B06A5" w:rsidRDefault="004B06A5"/>
    <w:p w:rsidR="006605D1" w:rsidRDefault="006605D1"/>
    <w:p w:rsidR="006605D1" w:rsidRDefault="006605D1"/>
    <w:p w:rsidR="006605D1" w:rsidRPr="0027119E" w:rsidRDefault="006605D1"/>
    <w:sectPr w:rsidR="006605D1" w:rsidRPr="0027119E" w:rsidSect="00C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6A5"/>
    <w:rsid w:val="00047733"/>
    <w:rsid w:val="00193F0B"/>
    <w:rsid w:val="00244304"/>
    <w:rsid w:val="0027119E"/>
    <w:rsid w:val="004210D4"/>
    <w:rsid w:val="004B06A5"/>
    <w:rsid w:val="004D1570"/>
    <w:rsid w:val="004D3BC5"/>
    <w:rsid w:val="005A260F"/>
    <w:rsid w:val="006605D1"/>
    <w:rsid w:val="00670044"/>
    <w:rsid w:val="006B35F9"/>
    <w:rsid w:val="006D45AE"/>
    <w:rsid w:val="00755CA4"/>
    <w:rsid w:val="007F40A4"/>
    <w:rsid w:val="009155DF"/>
    <w:rsid w:val="00980B8E"/>
    <w:rsid w:val="00A447D3"/>
    <w:rsid w:val="00B9234A"/>
    <w:rsid w:val="00C172C6"/>
    <w:rsid w:val="00C4000B"/>
    <w:rsid w:val="00C97BE0"/>
    <w:rsid w:val="00E36178"/>
    <w:rsid w:val="00F17A6A"/>
    <w:rsid w:val="00F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9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23</cp:revision>
  <cp:lastPrinted>2019-12-27T09:17:00Z</cp:lastPrinted>
  <dcterms:created xsi:type="dcterms:W3CDTF">2017-12-20T15:28:00Z</dcterms:created>
  <dcterms:modified xsi:type="dcterms:W3CDTF">2019-12-27T09:22:00Z</dcterms:modified>
</cp:coreProperties>
</file>