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ayout w:type="fixed"/>
        <w:tblLook w:val="0000"/>
      </w:tblPr>
      <w:tblGrid>
        <w:gridCol w:w="4428"/>
        <w:gridCol w:w="1506"/>
        <w:gridCol w:w="4556"/>
      </w:tblGrid>
      <w:tr w:rsidR="00402FA7" w:rsidRPr="0044026B" w:rsidTr="00402FA7">
        <w:trPr>
          <w:cantSplit/>
        </w:trPr>
        <w:tc>
          <w:tcPr>
            <w:tcW w:w="4428" w:type="dxa"/>
          </w:tcPr>
          <w:p w:rsidR="00402FA7" w:rsidRPr="00402FA7" w:rsidRDefault="00402FA7" w:rsidP="00402FA7">
            <w:pPr>
              <w:pStyle w:val="a7"/>
              <w:jc w:val="center"/>
              <w:rPr>
                <w:rFonts w:ascii="Arial New Bash" w:hAnsi="Arial New Bash"/>
                <w:b/>
              </w:rPr>
            </w:pPr>
            <w:r w:rsidRPr="00402FA7">
              <w:rPr>
                <w:rFonts w:ascii="Arial New Bash" w:hAnsi="Arial New Bash"/>
                <w:b/>
              </w:rPr>
              <w:t>БА</w:t>
            </w:r>
            <w:proofErr w:type="gramStart"/>
            <w:r w:rsidRPr="00402FA7">
              <w:rPr>
                <w:rFonts w:ascii="Arial New Bash" w:hAnsi="Arial New Bash"/>
                <w:b/>
              </w:rPr>
              <w:t>Ш[</w:t>
            </w:r>
            <w:proofErr w:type="gramEnd"/>
            <w:r w:rsidRPr="00402FA7">
              <w:rPr>
                <w:rFonts w:ascii="Arial New Bash" w:hAnsi="Arial New Bash"/>
                <w:b/>
              </w:rPr>
              <w:t>ОРТОСТАН  РЕСПУБЛИКА]</w:t>
            </w:r>
            <w:proofErr w:type="spellStart"/>
            <w:r w:rsidRPr="00402FA7">
              <w:rPr>
                <w:rFonts w:ascii="Arial New Bash" w:hAnsi="Arial New Bash"/>
                <w:b/>
              </w:rPr>
              <w:t>Ы</w:t>
            </w:r>
            <w:proofErr w:type="spellEnd"/>
          </w:p>
          <w:p w:rsidR="00402FA7" w:rsidRPr="00402FA7" w:rsidRDefault="00402FA7" w:rsidP="00402FA7">
            <w:pPr>
              <w:pStyle w:val="a7"/>
              <w:jc w:val="center"/>
              <w:rPr>
                <w:rFonts w:ascii="Arial New Bash" w:hAnsi="Arial New Bash"/>
                <w:b/>
                <w:bCs/>
              </w:rPr>
            </w:pPr>
            <w:r w:rsidRPr="00402FA7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402FA7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402FA7">
              <w:rPr>
                <w:rFonts w:ascii="Arial New Bash" w:hAnsi="Arial New Bash"/>
                <w:b/>
                <w:bCs/>
              </w:rPr>
              <w:t>МА{ОШ  РАЙОНЫ</w:t>
            </w:r>
          </w:p>
          <w:p w:rsidR="00402FA7" w:rsidRPr="00402FA7" w:rsidRDefault="00402FA7" w:rsidP="00402FA7">
            <w:pPr>
              <w:pStyle w:val="a7"/>
              <w:jc w:val="center"/>
              <w:rPr>
                <w:rFonts w:ascii="Arial New Bash" w:hAnsi="Arial New Bash"/>
                <w:b/>
                <w:bCs/>
              </w:rPr>
            </w:pPr>
            <w:proofErr w:type="spellStart"/>
            <w:r w:rsidRPr="00402FA7">
              <w:rPr>
                <w:rFonts w:ascii="Arial New Bash" w:hAnsi="Arial New Bash"/>
                <w:b/>
                <w:bCs/>
                <w:caps/>
              </w:rPr>
              <w:t>муниципаль</w:t>
            </w:r>
            <w:proofErr w:type="spellEnd"/>
            <w:r w:rsidRPr="00402FA7">
              <w:rPr>
                <w:rFonts w:ascii="Arial New Bash" w:hAnsi="Arial New Bash"/>
                <w:b/>
                <w:bCs/>
                <w:caps/>
              </w:rPr>
              <w:t xml:space="preserve"> </w:t>
            </w:r>
            <w:proofErr w:type="spellStart"/>
            <w:r w:rsidRPr="00402FA7">
              <w:rPr>
                <w:rFonts w:ascii="Arial New Bash" w:hAnsi="Arial New Bash"/>
                <w:b/>
                <w:bCs/>
                <w:caps/>
              </w:rPr>
              <w:t>районЫНЫ</w:t>
            </w:r>
            <w:r w:rsidRPr="00402FA7">
              <w:rPr>
                <w:rFonts w:ascii="Arial New Bash" w:hAnsi="Arial New Bash"/>
                <w:b/>
                <w:bCs/>
              </w:rPr>
              <w:t>@</w:t>
            </w:r>
            <w:proofErr w:type="spellEnd"/>
          </w:p>
          <w:p w:rsidR="00402FA7" w:rsidRPr="00402FA7" w:rsidRDefault="00402FA7" w:rsidP="00402FA7">
            <w:pPr>
              <w:pStyle w:val="a7"/>
              <w:jc w:val="center"/>
              <w:rPr>
                <w:rFonts w:ascii="Arial New Bash" w:hAnsi="Arial New Bash"/>
                <w:b/>
                <w:bCs/>
              </w:rPr>
            </w:pPr>
            <w:proofErr w:type="gramStart"/>
            <w:r w:rsidRPr="00402FA7">
              <w:rPr>
                <w:rFonts w:ascii="Arial New Bash" w:hAnsi="Arial New Bash"/>
                <w:b/>
              </w:rPr>
              <w:t>И*</w:t>
            </w:r>
            <w:proofErr w:type="spellStart"/>
            <w:r w:rsidRPr="00402FA7">
              <w:rPr>
                <w:rFonts w:ascii="Arial New Bash" w:hAnsi="Arial New Bash"/>
                <w:b/>
              </w:rPr>
              <w:t>КЕ</w:t>
            </w:r>
            <w:proofErr w:type="spellEnd"/>
            <w:proofErr w:type="gramEnd"/>
            <w:r w:rsidRPr="00402FA7">
              <w:rPr>
                <w:rFonts w:ascii="Arial New Bash" w:hAnsi="Arial New Bash"/>
                <w:b/>
              </w:rPr>
              <w:t xml:space="preserve"> [</w:t>
            </w:r>
            <w:proofErr w:type="spellStart"/>
            <w:r w:rsidRPr="00402FA7">
              <w:rPr>
                <w:rFonts w:ascii="Arial New Bash" w:hAnsi="Arial New Bash"/>
                <w:b/>
              </w:rPr>
              <w:t>АЛМАШ</w:t>
            </w:r>
            <w:proofErr w:type="spellEnd"/>
            <w:r w:rsidRPr="00402FA7">
              <w:rPr>
                <w:rFonts w:ascii="Arial New Bash" w:hAnsi="Arial New Bash"/>
                <w:b/>
              </w:rPr>
              <w:t xml:space="preserve"> </w:t>
            </w:r>
            <w:proofErr w:type="spellStart"/>
            <w:r w:rsidRPr="00402FA7">
              <w:rPr>
                <w:rFonts w:ascii="Arial New Bash" w:hAnsi="Arial New Bash"/>
                <w:b/>
              </w:rPr>
              <w:t>АУЫЛ</w:t>
            </w:r>
            <w:proofErr w:type="spellEnd"/>
            <w:r w:rsidRPr="00402FA7">
              <w:rPr>
                <w:rFonts w:ascii="Arial New Bash" w:hAnsi="Arial New Bash"/>
                <w:b/>
              </w:rPr>
              <w:t xml:space="preserve"> </w:t>
            </w:r>
            <w:r w:rsidRPr="00402FA7">
              <w:rPr>
                <w:rFonts w:ascii="Arial New Bash" w:hAnsi="Arial New Bash"/>
                <w:b/>
                <w:bCs/>
              </w:rPr>
              <w:t>СОВЕТЫ</w:t>
            </w:r>
          </w:p>
          <w:p w:rsidR="00402FA7" w:rsidRDefault="00402FA7" w:rsidP="00402FA7">
            <w:pPr>
              <w:pStyle w:val="a7"/>
              <w:jc w:val="center"/>
              <w:rPr>
                <w:bCs/>
              </w:rPr>
            </w:pPr>
            <w:proofErr w:type="spellStart"/>
            <w:r w:rsidRPr="00402FA7">
              <w:rPr>
                <w:rFonts w:ascii="Arial New Bash" w:hAnsi="Arial New Bash"/>
                <w:b/>
                <w:bCs/>
              </w:rPr>
              <w:t>АУЫЛ</w:t>
            </w:r>
            <w:proofErr w:type="spellEnd"/>
            <w:r w:rsidRPr="00402FA7">
              <w:rPr>
                <w:rFonts w:ascii="Arial New Bash" w:hAnsi="Arial New Bash"/>
                <w:b/>
                <w:bCs/>
              </w:rPr>
              <w:t xml:space="preserve">  </w:t>
            </w:r>
            <w:proofErr w:type="spellStart"/>
            <w:r w:rsidRPr="00402FA7">
              <w:rPr>
                <w:rFonts w:ascii="Arial New Bash" w:hAnsi="Arial New Bash"/>
                <w:b/>
                <w:bCs/>
              </w:rPr>
              <w:t>БИЛ^</w:t>
            </w:r>
            <w:r w:rsidRPr="00402FA7">
              <w:rPr>
                <w:rFonts w:ascii="Arial New Bash" w:hAnsi="Arial New Bash"/>
                <w:b/>
                <w:bCs/>
                <w:caps/>
              </w:rPr>
              <w:t>м</w:t>
            </w:r>
            <w:r w:rsidRPr="00402FA7">
              <w:rPr>
                <w:rFonts w:ascii="Arial New Bash" w:hAnsi="Arial New Bash"/>
                <w:b/>
                <w:bCs/>
              </w:rPr>
              <w:t>^</w:t>
            </w:r>
            <w:proofErr w:type="spellEnd"/>
            <w:proofErr w:type="gramStart"/>
            <w:r w:rsidRPr="00402FA7"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 w:rsidRPr="00402FA7">
              <w:rPr>
                <w:rFonts w:ascii="Arial New Bash" w:hAnsi="Arial New Bash"/>
                <w:b/>
                <w:bCs/>
              </w:rPr>
              <w:t xml:space="preserve"> СОВЕТЫ</w:t>
            </w:r>
          </w:p>
          <w:p w:rsidR="00402FA7" w:rsidRPr="00402FA7" w:rsidRDefault="00402FA7" w:rsidP="00402FA7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402FA7" w:rsidRDefault="00402FA7" w:rsidP="00B85E3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402FA7" w:rsidRPr="00402FA7" w:rsidRDefault="00402FA7" w:rsidP="00B85E39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02FA7">
              <w:rPr>
                <w:rFonts w:ascii="Times New Roman" w:hAnsi="Times New Roman"/>
                <w:bCs/>
                <w:caps/>
                <w:sz w:val="22"/>
                <w:szCs w:val="22"/>
              </w:rPr>
              <w:t>Совет сельского поселения</w:t>
            </w:r>
          </w:p>
          <w:p w:rsidR="00402FA7" w:rsidRPr="00402FA7" w:rsidRDefault="00402FA7" w:rsidP="00B85E39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FA7">
              <w:rPr>
                <w:rFonts w:ascii="Times New Roman" w:hAnsi="Times New Roman"/>
                <w:sz w:val="22"/>
                <w:szCs w:val="22"/>
              </w:rPr>
              <w:t xml:space="preserve">СТАРОКАЛМАШЕВСКИЙ </w:t>
            </w:r>
            <w:r w:rsidRPr="00402FA7">
              <w:rPr>
                <w:rFonts w:ascii="Times New Roman" w:hAnsi="Times New Roman"/>
                <w:bCs/>
                <w:sz w:val="22"/>
                <w:szCs w:val="22"/>
              </w:rPr>
              <w:t>сельсовет</w:t>
            </w:r>
          </w:p>
          <w:p w:rsidR="00402FA7" w:rsidRPr="00402FA7" w:rsidRDefault="00402FA7" w:rsidP="00402F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FA7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402FA7" w:rsidTr="00402FA7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02FA7" w:rsidRDefault="00402FA7" w:rsidP="00402FA7">
            <w:pPr>
              <w:rPr>
                <w:bCs/>
                <w:caps/>
                <w:sz w:val="4"/>
              </w:rPr>
            </w:pPr>
          </w:p>
        </w:tc>
      </w:tr>
    </w:tbl>
    <w:p w:rsidR="00402FA7" w:rsidRDefault="00402FA7" w:rsidP="00402FA7">
      <w:pPr>
        <w:rPr>
          <w:sz w:val="8"/>
        </w:rPr>
      </w:pPr>
    </w:p>
    <w:p w:rsidR="00402FA7" w:rsidRDefault="00402FA7" w:rsidP="00402FA7">
      <w:pPr>
        <w:jc w:val="center"/>
        <w:rPr>
          <w:b/>
          <w:szCs w:val="28"/>
        </w:rPr>
      </w:pPr>
      <w:r w:rsidRPr="00931415">
        <w:rPr>
          <w:rFonts w:ascii="Arial New Bash" w:hAnsi="Arial New Bash"/>
          <w:b/>
          <w:bCs/>
          <w:szCs w:val="28"/>
        </w:rPr>
        <w:t xml:space="preserve"> [</w:t>
      </w:r>
      <w:r w:rsidRPr="00931415">
        <w:rPr>
          <w:rFonts w:ascii="Arial New Bash" w:hAnsi="Arial New Bash"/>
          <w:b/>
          <w:bCs/>
          <w:szCs w:val="28"/>
          <w:lang w:val="tt-RU"/>
        </w:rPr>
        <w:t>АРАР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</w:t>
      </w:r>
      <w:r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</w:t>
      </w:r>
      <w:proofErr w:type="spellStart"/>
      <w:r w:rsidRPr="00931415">
        <w:rPr>
          <w:b/>
          <w:caps/>
          <w:sz w:val="32"/>
          <w:szCs w:val="32"/>
        </w:rPr>
        <w:t>р</w:t>
      </w:r>
      <w:proofErr w:type="spellEnd"/>
      <w:r w:rsidRPr="00931415">
        <w:rPr>
          <w:b/>
          <w:caps/>
          <w:sz w:val="32"/>
          <w:szCs w:val="32"/>
        </w:rPr>
        <w:t xml:space="preserve"> е </w:t>
      </w:r>
      <w:proofErr w:type="spellStart"/>
      <w:r w:rsidRPr="00931415">
        <w:rPr>
          <w:b/>
          <w:caps/>
          <w:sz w:val="32"/>
          <w:szCs w:val="32"/>
        </w:rPr>
        <w:t>ш</w:t>
      </w:r>
      <w:proofErr w:type="spellEnd"/>
      <w:r w:rsidRPr="00931415">
        <w:rPr>
          <w:b/>
          <w:caps/>
          <w:sz w:val="32"/>
          <w:szCs w:val="32"/>
        </w:rPr>
        <w:t xml:space="preserve"> е н и</w:t>
      </w:r>
      <w:r>
        <w:rPr>
          <w:b/>
          <w:caps/>
          <w:sz w:val="32"/>
          <w:szCs w:val="32"/>
        </w:rPr>
        <w:t xml:space="preserve"> Е</w:t>
      </w:r>
      <w:r w:rsidRPr="00125DB8">
        <w:rPr>
          <w:b/>
          <w:szCs w:val="28"/>
        </w:rPr>
        <w:t xml:space="preserve"> </w:t>
      </w:r>
    </w:p>
    <w:p w:rsidR="00402FA7" w:rsidRDefault="00402FA7" w:rsidP="00402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1886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на терри</w:t>
      </w:r>
      <w:r>
        <w:rPr>
          <w:rFonts w:ascii="Times New Roman" w:hAnsi="Times New Roman" w:cs="Times New Roman"/>
          <w:sz w:val="28"/>
          <w:szCs w:val="28"/>
        </w:rPr>
        <w:t>тории сельского поселения  Старокалмашевский</w:t>
      </w:r>
      <w:r w:rsidRPr="003B18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402FA7" w:rsidRPr="003B1886" w:rsidRDefault="00402FA7" w:rsidP="00402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1886">
        <w:rPr>
          <w:rFonts w:ascii="Times New Roman" w:hAnsi="Times New Roman" w:cs="Times New Roman"/>
          <w:sz w:val="28"/>
          <w:szCs w:val="28"/>
        </w:rPr>
        <w:t>Чекмагушевски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</w:p>
    <w:p w:rsidR="00402FA7" w:rsidRPr="003B1886" w:rsidRDefault="00402FA7" w:rsidP="00402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FA7" w:rsidRPr="003B1886" w:rsidRDefault="00402FA7" w:rsidP="00402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3B1886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4 статьи 31, статьи 32 Градостроительного кодекса</w:t>
      </w:r>
      <w:r w:rsidRPr="003B1886">
        <w:rPr>
          <w:rFonts w:ascii="Times New Roman" w:hAnsi="Times New Roman" w:cs="Times New Roman"/>
          <w:sz w:val="28"/>
          <w:szCs w:val="28"/>
        </w:rPr>
        <w:t xml:space="preserve"> РФ, части 1 статьи 11 Земельного кодекса РФ, подпункта 20 пункта 1 статьи 14 ФЗ от 06.10.2003 № 131-ФЗ «Об общих принципах организации местного самоуправления в РФ», Протокола публичных слушаний по проекту Правил землепользования и застр</w:t>
      </w:r>
      <w:r>
        <w:rPr>
          <w:rFonts w:ascii="Times New Roman" w:hAnsi="Times New Roman" w:cs="Times New Roman"/>
          <w:sz w:val="28"/>
          <w:szCs w:val="28"/>
        </w:rPr>
        <w:t>ойки сельского поселения   Старокалмашевский</w:t>
      </w:r>
      <w:r w:rsidRPr="003B1886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6AF">
        <w:rPr>
          <w:rFonts w:ascii="Times New Roman" w:hAnsi="Times New Roman" w:cs="Times New Roman"/>
          <w:sz w:val="28"/>
          <w:szCs w:val="28"/>
        </w:rPr>
        <w:t>от 01</w:t>
      </w:r>
      <w:r w:rsidRPr="003B1886">
        <w:rPr>
          <w:rFonts w:ascii="Times New Roman" w:hAnsi="Times New Roman" w:cs="Times New Roman"/>
          <w:sz w:val="28"/>
          <w:szCs w:val="28"/>
        </w:rPr>
        <w:t xml:space="preserve"> декабря 2016</w:t>
      </w:r>
      <w:r w:rsidR="002C66AF">
        <w:rPr>
          <w:rFonts w:ascii="Times New Roman" w:hAnsi="Times New Roman" w:cs="Times New Roman"/>
          <w:sz w:val="28"/>
          <w:szCs w:val="28"/>
        </w:rPr>
        <w:t xml:space="preserve"> </w:t>
      </w:r>
      <w:r w:rsidRPr="003B1886">
        <w:rPr>
          <w:rFonts w:ascii="Times New Roman" w:hAnsi="Times New Roman" w:cs="Times New Roman"/>
          <w:sz w:val="28"/>
          <w:szCs w:val="28"/>
        </w:rPr>
        <w:t>г.,  Ус</w:t>
      </w:r>
      <w:r>
        <w:rPr>
          <w:rFonts w:ascii="Times New Roman" w:hAnsi="Times New Roman" w:cs="Times New Roman"/>
          <w:sz w:val="28"/>
          <w:szCs w:val="28"/>
        </w:rPr>
        <w:t>тавом сельского поселения     Старокалмашевский</w:t>
      </w:r>
      <w:r w:rsidRPr="003B188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3B1886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 Башкортостан,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    Старокалмашевский</w:t>
      </w:r>
      <w:r w:rsidRPr="003B18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     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88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2FA7" w:rsidRPr="003B1886" w:rsidRDefault="00402FA7" w:rsidP="00402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886">
        <w:rPr>
          <w:rFonts w:ascii="Times New Roman" w:hAnsi="Times New Roman" w:cs="Times New Roman"/>
          <w:sz w:val="28"/>
          <w:szCs w:val="28"/>
        </w:rPr>
        <w:t xml:space="preserve">          1. Утвердить Правила землепользования и заст</w:t>
      </w:r>
      <w:r>
        <w:rPr>
          <w:rFonts w:ascii="Times New Roman" w:hAnsi="Times New Roman" w:cs="Times New Roman"/>
          <w:sz w:val="28"/>
          <w:szCs w:val="28"/>
        </w:rPr>
        <w:t>ройки сельского поселения    Старокалмашевский</w:t>
      </w:r>
      <w:r w:rsidRPr="003B18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(приложение № 1).</w:t>
      </w:r>
    </w:p>
    <w:p w:rsidR="00402FA7" w:rsidRPr="003B1886" w:rsidRDefault="00402FA7" w:rsidP="00402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886">
        <w:rPr>
          <w:rFonts w:ascii="Times New Roman" w:hAnsi="Times New Roman" w:cs="Times New Roman"/>
          <w:sz w:val="28"/>
          <w:szCs w:val="28"/>
        </w:rPr>
        <w:t>2. Настоящее решение раз</w:t>
      </w:r>
      <w:r>
        <w:rPr>
          <w:rFonts w:ascii="Times New Roman" w:hAnsi="Times New Roman" w:cs="Times New Roman"/>
          <w:sz w:val="28"/>
          <w:szCs w:val="28"/>
        </w:rPr>
        <w:t xml:space="preserve">местить на официальном сайте </w:t>
      </w:r>
      <w:r w:rsidR="002C66AF" w:rsidRPr="00C3620A">
        <w:rPr>
          <w:szCs w:val="28"/>
        </w:rPr>
        <w:t xml:space="preserve"> </w:t>
      </w:r>
      <w:hyperlink r:id="rId5" w:history="1">
        <w:proofErr w:type="spellStart"/>
        <w:r w:rsidR="002C66AF" w:rsidRPr="002C66AF">
          <w:rPr>
            <w:rStyle w:val="a8"/>
            <w:rFonts w:ascii="Times New Roman" w:hAnsi="Times New Roman"/>
            <w:sz w:val="28"/>
            <w:szCs w:val="28"/>
          </w:rPr>
          <w:t>http</w:t>
        </w:r>
        <w:proofErr w:type="spellEnd"/>
        <w:r w:rsidR="002C66AF" w:rsidRPr="002C66AF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="002C66AF" w:rsidRPr="002C66AF">
          <w:rPr>
            <w:rStyle w:val="a8"/>
            <w:rFonts w:ascii="Times New Roman" w:hAnsi="Times New Roman"/>
            <w:sz w:val="28"/>
            <w:szCs w:val="28"/>
            <w:lang w:val="en-US"/>
          </w:rPr>
          <w:t>starokalmash</w:t>
        </w:r>
        <w:proofErr w:type="spellEnd"/>
        <w:r w:rsidR="002C66AF" w:rsidRPr="002C66A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2C66AF" w:rsidRPr="002C66AF">
          <w:rPr>
            <w:rStyle w:val="a8"/>
            <w:rFonts w:ascii="Times New Roman" w:hAnsi="Times New Roman"/>
            <w:sz w:val="28"/>
            <w:szCs w:val="28"/>
          </w:rPr>
          <w:t>sp-chekmagush.ru</w:t>
        </w:r>
        <w:proofErr w:type="spellEnd"/>
      </w:hyperlink>
      <w:r w:rsidRPr="003B1886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адресу: с.</w:t>
      </w:r>
      <w:r w:rsidRPr="003B1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тарокалмашево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ира, 1</w:t>
      </w:r>
      <w:r w:rsidRPr="003B1886">
        <w:rPr>
          <w:rFonts w:ascii="Times New Roman" w:hAnsi="Times New Roman" w:cs="Times New Roman"/>
          <w:sz w:val="28"/>
          <w:szCs w:val="28"/>
        </w:rPr>
        <w:t>.</w:t>
      </w:r>
    </w:p>
    <w:p w:rsidR="00402FA7" w:rsidRDefault="00402FA7" w:rsidP="00402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8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1886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комиссию по развитию предпринимательства, земельным вопросам, благоустройству и экол</w:t>
      </w:r>
      <w:r>
        <w:rPr>
          <w:rFonts w:ascii="Times New Roman" w:hAnsi="Times New Roman" w:cs="Times New Roman"/>
          <w:sz w:val="28"/>
          <w:szCs w:val="28"/>
        </w:rPr>
        <w:t>огии Совета сельского поселения  муниципального   района  Чекмагушевский  район    Республики     Башкортостан.</w:t>
      </w:r>
      <w:proofErr w:type="gramEnd"/>
    </w:p>
    <w:p w:rsidR="00402FA7" w:rsidRDefault="00402FA7" w:rsidP="00402FA7">
      <w:pPr>
        <w:jc w:val="both"/>
        <w:rPr>
          <w:szCs w:val="28"/>
        </w:rPr>
      </w:pPr>
    </w:p>
    <w:p w:rsidR="00402FA7" w:rsidRDefault="00402FA7" w:rsidP="00402FA7">
      <w:pPr>
        <w:jc w:val="both"/>
        <w:rPr>
          <w:szCs w:val="28"/>
        </w:rPr>
      </w:pPr>
    </w:p>
    <w:p w:rsidR="00402FA7" w:rsidRDefault="00402FA7" w:rsidP="00402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А.У.Макулов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FA7" w:rsidRPr="00CF1CC5" w:rsidRDefault="00402FA7" w:rsidP="00402F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2FA7" w:rsidRPr="00CF1CC5" w:rsidRDefault="00402FA7" w:rsidP="00402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C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F1C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1CC5">
        <w:rPr>
          <w:rFonts w:ascii="Times New Roman" w:hAnsi="Times New Roman" w:cs="Times New Roman"/>
          <w:sz w:val="28"/>
          <w:szCs w:val="28"/>
        </w:rPr>
        <w:t>тарокалмашево</w:t>
      </w:r>
      <w:proofErr w:type="spellEnd"/>
    </w:p>
    <w:p w:rsidR="00402FA7" w:rsidRPr="00CF1CC5" w:rsidRDefault="00402FA7" w:rsidP="00402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2016 года</w:t>
      </w:r>
    </w:p>
    <w:p w:rsidR="00402FA7" w:rsidRPr="00CF1CC5" w:rsidRDefault="00402FA7" w:rsidP="00402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</w:t>
      </w:r>
    </w:p>
    <w:p w:rsidR="00402FA7" w:rsidRDefault="00402FA7" w:rsidP="00402FA7">
      <w:pPr>
        <w:rPr>
          <w:rFonts w:ascii="Calibri" w:hAnsi="Calibri" w:cs="Calibri"/>
        </w:rPr>
      </w:pPr>
    </w:p>
    <w:p w:rsidR="000B1F22" w:rsidRPr="00402FA7" w:rsidRDefault="000B1F22">
      <w:pPr>
        <w:rPr>
          <w:rFonts w:ascii="Times New Roman" w:hAnsi="Times New Roman" w:cs="Times New Roman"/>
          <w:sz w:val="28"/>
          <w:szCs w:val="28"/>
        </w:rPr>
      </w:pPr>
    </w:p>
    <w:sectPr w:rsidR="000B1F22" w:rsidRPr="00402FA7" w:rsidSect="0081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2FA7"/>
    <w:rsid w:val="000B1F22"/>
    <w:rsid w:val="002C66AF"/>
    <w:rsid w:val="00402FA7"/>
    <w:rsid w:val="0081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2A"/>
  </w:style>
  <w:style w:type="paragraph" w:styleId="4">
    <w:name w:val="heading 4"/>
    <w:basedOn w:val="a"/>
    <w:next w:val="a"/>
    <w:link w:val="40"/>
    <w:qFormat/>
    <w:rsid w:val="00402FA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402FA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2FA7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402FA7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Plain Text"/>
    <w:basedOn w:val="a"/>
    <w:link w:val="a4"/>
    <w:uiPriority w:val="99"/>
    <w:rsid w:val="00402F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02FA7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F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2FA7"/>
    <w:pPr>
      <w:spacing w:after="0" w:line="240" w:lineRule="auto"/>
    </w:pPr>
  </w:style>
  <w:style w:type="character" w:styleId="a8">
    <w:name w:val="Hyperlink"/>
    <w:uiPriority w:val="99"/>
    <w:rsid w:val="002C66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rokalmash.sp-chekmagus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2018-12-13T05:11:00Z</dcterms:created>
  <dcterms:modified xsi:type="dcterms:W3CDTF">2018-12-13T06:55:00Z</dcterms:modified>
</cp:coreProperties>
</file>