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82" w:rsidRDefault="00752B82" w:rsidP="00F526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66C" w:rsidRPr="006504E7" w:rsidRDefault="00F5266C" w:rsidP="00F526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4E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F5266C" w:rsidRPr="006504E7" w:rsidRDefault="00F5266C" w:rsidP="00F5266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по проекту решения </w:t>
      </w:r>
      <w:r w:rsidR="006504E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землепользования и застройки на территории </w:t>
      </w:r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504E7">
        <w:rPr>
          <w:rFonts w:ascii="Times New Roman" w:eastAsia="Times New Roman" w:hAnsi="Times New Roman" w:cs="Times New Roman"/>
          <w:sz w:val="28"/>
          <w:szCs w:val="28"/>
        </w:rPr>
        <w:t>Старокалмашевский</w:t>
      </w:r>
      <w:proofErr w:type="spellEnd"/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 </w:t>
      </w:r>
    </w:p>
    <w:p w:rsidR="00F5266C" w:rsidRPr="00752B82" w:rsidRDefault="00F5266C" w:rsidP="00752B8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04E7">
        <w:rPr>
          <w:rFonts w:eastAsia="Times New Roman"/>
        </w:rPr>
        <w:t xml:space="preserve">                                                                                                                                                          </w:t>
      </w:r>
      <w:r w:rsidRPr="00752B82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 w:rsidR="00D95E7B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52B82">
        <w:rPr>
          <w:rFonts w:ascii="Times New Roman" w:eastAsia="Times New Roman" w:hAnsi="Times New Roman" w:cs="Times New Roman"/>
          <w:sz w:val="28"/>
          <w:szCs w:val="28"/>
        </w:rPr>
        <w:t xml:space="preserve"> декабря 2016 г.</w:t>
      </w:r>
    </w:p>
    <w:p w:rsidR="00F5266C" w:rsidRPr="00752B82" w:rsidRDefault="00F5266C" w:rsidP="00752B8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Место проведения: зал заседаний </w:t>
      </w:r>
      <w:r w:rsidR="006504E7" w:rsidRPr="00752B8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:rsidR="00F5266C" w:rsidRPr="00752B82" w:rsidRDefault="00F5266C" w:rsidP="00752B82">
      <w:pPr>
        <w:pStyle w:val="a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B82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752B82">
        <w:rPr>
          <w:rFonts w:ascii="Times New Roman" w:eastAsia="Times New Roman" w:hAnsi="Times New Roman" w:cs="Times New Roman"/>
          <w:sz w:val="28"/>
          <w:szCs w:val="28"/>
        </w:rPr>
        <w:t>Старокалмашево</w:t>
      </w:r>
      <w:proofErr w:type="spellEnd"/>
      <w:r w:rsidR="006504E7" w:rsidRPr="00752B82">
        <w:rPr>
          <w:rFonts w:ascii="Times New Roman" w:eastAsia="Times New Roman" w:hAnsi="Times New Roman" w:cs="Times New Roman"/>
          <w:sz w:val="28"/>
          <w:szCs w:val="28"/>
        </w:rPr>
        <w:t>, ул. Мира. 1</w:t>
      </w:r>
      <w:r w:rsidRPr="00752B82">
        <w:rPr>
          <w:rFonts w:ascii="Times New Roman" w:eastAsia="Times New Roman" w:hAnsi="Times New Roman" w:cs="Times New Roman"/>
          <w:sz w:val="28"/>
          <w:szCs w:val="28"/>
        </w:rPr>
        <w:br/>
        <w:t>Время проведения: 14.00 часов</w:t>
      </w:r>
    </w:p>
    <w:p w:rsidR="00F5266C" w:rsidRPr="006504E7" w:rsidRDefault="00F5266C" w:rsidP="00F5266C">
      <w:pPr>
        <w:tabs>
          <w:tab w:val="left" w:pos="1843"/>
          <w:tab w:val="left" w:pos="288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04E7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04E7">
        <w:rPr>
          <w:rFonts w:eastAsia="Times New Roman"/>
        </w:rPr>
        <w:t xml:space="preserve">       </w:t>
      </w:r>
      <w:r w:rsidRPr="00752B82">
        <w:rPr>
          <w:rFonts w:ascii="Times New Roman" w:hAnsi="Times New Roman" w:cs="Times New Roman"/>
          <w:sz w:val="28"/>
          <w:szCs w:val="28"/>
        </w:rPr>
        <w:t xml:space="preserve">Регистрацию прошли </w:t>
      </w:r>
      <w:r w:rsidR="006504E7" w:rsidRPr="00752B82">
        <w:rPr>
          <w:rFonts w:ascii="Times New Roman" w:hAnsi="Times New Roman" w:cs="Times New Roman"/>
          <w:sz w:val="28"/>
          <w:szCs w:val="28"/>
        </w:rPr>
        <w:t>21</w:t>
      </w:r>
      <w:r w:rsidRPr="00752B8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   Открывает публичные слушания  по проекту решения </w:t>
      </w:r>
      <w:r w:rsidR="006504E7" w:rsidRPr="00752B82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на территории</w:t>
      </w:r>
      <w:r w:rsidRPr="00752B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 председатель комиссии по подготовке и проведению публичных слушаний </w:t>
      </w:r>
      <w:r w:rsidR="006504E7" w:rsidRPr="00752B82">
        <w:rPr>
          <w:rFonts w:ascii="Times New Roman" w:hAnsi="Times New Roman" w:cs="Times New Roman"/>
          <w:sz w:val="28"/>
          <w:szCs w:val="28"/>
        </w:rPr>
        <w:t xml:space="preserve">Мусин Рустам </w:t>
      </w:r>
      <w:proofErr w:type="spellStart"/>
      <w:r w:rsidR="006504E7" w:rsidRPr="00752B82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>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Председательствующий сообщает, что согласно Положению о публичных слушаниях по проектам муниципальных правовых актов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район, ему, как председателю комиссии, возложено вести сегодняшние публичные слушания по проекту решения </w:t>
      </w:r>
      <w:r w:rsidR="006504E7" w:rsidRPr="00752B82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на территории</w:t>
      </w:r>
      <w:r w:rsidRPr="00752B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</w:t>
      </w:r>
      <w:r w:rsidR="006504E7" w:rsidRPr="00752B82">
        <w:rPr>
          <w:rFonts w:ascii="Times New Roman" w:hAnsi="Times New Roman" w:cs="Times New Roman"/>
          <w:sz w:val="28"/>
          <w:szCs w:val="28"/>
        </w:rPr>
        <w:t>блики Башкортостан</w:t>
      </w:r>
      <w:proofErr w:type="gramStart"/>
      <w:r w:rsidR="006504E7" w:rsidRPr="00752B82">
        <w:rPr>
          <w:rFonts w:ascii="Times New Roman" w:hAnsi="Times New Roman" w:cs="Times New Roman"/>
          <w:sz w:val="28"/>
          <w:szCs w:val="28"/>
        </w:rPr>
        <w:t xml:space="preserve"> </w:t>
      </w:r>
      <w:r w:rsidRPr="00752B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  В соответствии  с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ч.3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ст.28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п.2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ч.10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ст.35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 Федерального закона  «</w:t>
      </w:r>
      <w:proofErr w:type="gramStart"/>
      <w:r w:rsidRPr="00752B8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52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B82">
        <w:rPr>
          <w:rFonts w:ascii="Times New Roman" w:hAnsi="Times New Roman" w:cs="Times New Roman"/>
          <w:sz w:val="28"/>
          <w:szCs w:val="28"/>
        </w:rPr>
        <w:t xml:space="preserve">общих принципах  организации местного самоуправления в Российской Федерации»,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п.8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ч.1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ст. 11 Закона республики Башкортостан «О местном самоуправлении в Республике Башкортостан»,  согласно  постановления Администрации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6504E7" w:rsidRPr="00752B82">
        <w:rPr>
          <w:rFonts w:ascii="Times New Roman" w:hAnsi="Times New Roman" w:cs="Times New Roman"/>
          <w:sz w:val="28"/>
          <w:szCs w:val="28"/>
        </w:rPr>
        <w:t>05.12</w:t>
      </w:r>
      <w:r w:rsidRPr="00752B82">
        <w:rPr>
          <w:rFonts w:ascii="Times New Roman" w:hAnsi="Times New Roman" w:cs="Times New Roman"/>
          <w:sz w:val="28"/>
          <w:szCs w:val="28"/>
        </w:rPr>
        <w:t xml:space="preserve">.2016 г № </w:t>
      </w:r>
      <w:r w:rsidR="006504E7" w:rsidRPr="00752B82">
        <w:rPr>
          <w:rFonts w:ascii="Times New Roman" w:hAnsi="Times New Roman" w:cs="Times New Roman"/>
          <w:sz w:val="28"/>
          <w:szCs w:val="28"/>
        </w:rPr>
        <w:t xml:space="preserve">45/1 </w:t>
      </w:r>
      <w:r w:rsidRPr="00752B82">
        <w:rPr>
          <w:rFonts w:ascii="Times New Roman" w:hAnsi="Times New Roman" w:cs="Times New Roman"/>
          <w:sz w:val="28"/>
          <w:szCs w:val="28"/>
        </w:rPr>
        <w:t>были назначены публичные слушания по проектам вышеназванного муниципального правового акта.</w:t>
      </w:r>
      <w:proofErr w:type="gramEnd"/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  Для подготовки и проведения слушаний по проекту решения </w:t>
      </w:r>
      <w:r w:rsidR="006504E7" w:rsidRPr="00752B82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на территории </w:t>
      </w:r>
      <w:r w:rsidRPr="00752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 </w:t>
      </w:r>
      <w:r w:rsidR="006504E7" w:rsidRPr="00752B82">
        <w:rPr>
          <w:rFonts w:ascii="Times New Roman" w:hAnsi="Times New Roman" w:cs="Times New Roman"/>
          <w:sz w:val="28"/>
          <w:szCs w:val="28"/>
        </w:rPr>
        <w:t>постановлением</w:t>
      </w:r>
      <w:r w:rsidRPr="00752B8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6504E7" w:rsidRPr="00752B82">
        <w:rPr>
          <w:rFonts w:ascii="Times New Roman" w:hAnsi="Times New Roman" w:cs="Times New Roman"/>
          <w:sz w:val="28"/>
          <w:szCs w:val="28"/>
        </w:rPr>
        <w:t>08.12.2016 г № 45</w:t>
      </w:r>
      <w:r w:rsidRPr="00752B82">
        <w:rPr>
          <w:rFonts w:ascii="Times New Roman" w:hAnsi="Times New Roman" w:cs="Times New Roman"/>
          <w:sz w:val="28"/>
          <w:szCs w:val="28"/>
        </w:rPr>
        <w:t>/1  была создана комиссия в составе:</w:t>
      </w:r>
    </w:p>
    <w:p w:rsid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52B82" w:rsidRDefault="00752B82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B82" w:rsidRDefault="00752B82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2B82" w:rsidRDefault="00752B82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Председатель комиссии:</w:t>
      </w:r>
    </w:p>
    <w:p w:rsidR="00F5266C" w:rsidRPr="00752B82" w:rsidRDefault="006504E7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Мусин Рустам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="00F5266C" w:rsidRPr="00752B8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5266C" w:rsidRPr="00752B8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5266C" w:rsidRPr="00752B82">
        <w:rPr>
          <w:rFonts w:ascii="Times New Roman" w:hAnsi="Times New Roman" w:cs="Times New Roman"/>
          <w:sz w:val="28"/>
          <w:szCs w:val="28"/>
        </w:rPr>
        <w:t xml:space="preserve">едседатель постоянной комиссии </w:t>
      </w:r>
      <w:r w:rsidRPr="00752B82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F5266C" w:rsidRPr="00752B82">
        <w:rPr>
          <w:rFonts w:ascii="Times New Roman" w:hAnsi="Times New Roman" w:cs="Times New Roman"/>
          <w:sz w:val="28"/>
          <w:szCs w:val="28"/>
        </w:rPr>
        <w:t>, депу</w:t>
      </w:r>
      <w:r w:rsidRPr="00752B82">
        <w:rPr>
          <w:rFonts w:ascii="Times New Roman" w:hAnsi="Times New Roman" w:cs="Times New Roman"/>
          <w:sz w:val="28"/>
          <w:szCs w:val="28"/>
        </w:rPr>
        <w:t>тат от избирательного округа № 2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                          Заместитель председателя комиссии:</w:t>
      </w:r>
    </w:p>
    <w:p w:rsidR="00F5266C" w:rsidRPr="00752B82" w:rsidRDefault="006504E7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Мусин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Альбирт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Фидаевич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– депутат от избирательного округа № 1</w:t>
      </w:r>
      <w:r w:rsidR="00F5266C" w:rsidRPr="00752B82">
        <w:rPr>
          <w:rFonts w:ascii="Times New Roman" w:hAnsi="Times New Roman" w:cs="Times New Roman"/>
          <w:sz w:val="28"/>
          <w:szCs w:val="28"/>
        </w:rPr>
        <w:t>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           Члены комиссии:</w:t>
      </w:r>
    </w:p>
    <w:p w:rsidR="00F5266C" w:rsidRPr="00752B82" w:rsidRDefault="006504E7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Муратов Марат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- депутат от избирательного округа № 3</w:t>
      </w:r>
      <w:r w:rsidR="00F5266C" w:rsidRPr="00752B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Комиссия  провела определённую работу, осуществила ряд мероприятий по уточнению и согласованию отдельных вопросов, предложений по проекту решения </w:t>
      </w:r>
      <w:r w:rsidR="00752B82" w:rsidRPr="00752B82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на территории </w:t>
      </w:r>
      <w:r w:rsidRPr="00752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 с заинтересованными лицами.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 Далее председательствующий информирует, что  в публичных слушаниях по проекту решения </w:t>
      </w:r>
      <w:r w:rsidR="00752B82" w:rsidRPr="00752B82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на территории </w:t>
      </w:r>
      <w:r w:rsidRPr="00752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 участвуют члены постоянных комиссий Совета по бюджету, налогам и вопросам собственности, по социально-гуманитарным вопросам, руководители бюджетных организаций и учреждений.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>Вносится предложение открыть публичные слушания. За это предложение голосуют: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>за -</w:t>
      </w:r>
      <w:r w:rsidR="00752B82" w:rsidRPr="00752B82">
        <w:rPr>
          <w:rFonts w:ascii="Times New Roman" w:hAnsi="Times New Roman" w:cs="Times New Roman"/>
          <w:sz w:val="28"/>
          <w:szCs w:val="28"/>
        </w:rPr>
        <w:t>21</w:t>
      </w:r>
      <w:r w:rsidRPr="00752B82">
        <w:rPr>
          <w:rFonts w:ascii="Times New Roman" w:hAnsi="Times New Roman" w:cs="Times New Roman"/>
          <w:sz w:val="28"/>
          <w:szCs w:val="28"/>
        </w:rPr>
        <w:t>, против - нет;  воздержался - нет. Единогласно.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Слушания по проектам </w:t>
      </w:r>
      <w:r w:rsidR="00752B82" w:rsidRPr="00752B82">
        <w:rPr>
          <w:rFonts w:ascii="Times New Roman" w:hAnsi="Times New Roman" w:cs="Times New Roman"/>
          <w:sz w:val="28"/>
          <w:szCs w:val="28"/>
        </w:rPr>
        <w:t>вышеназванного муниципального правового</w:t>
      </w:r>
      <w:r w:rsidRPr="00752B82">
        <w:rPr>
          <w:rFonts w:ascii="Times New Roman" w:hAnsi="Times New Roman" w:cs="Times New Roman"/>
          <w:sz w:val="28"/>
          <w:szCs w:val="28"/>
        </w:rPr>
        <w:t xml:space="preserve"> актов объявляются открытыми.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Избирается секретарь публичных слушаний. Предлагается секретарём избрать Шакирову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Рифовну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– заведующую детским садом № 1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>Других  предложений нет. Ставится на голосование.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  За - </w:t>
      </w:r>
      <w:r w:rsidR="00752B82" w:rsidRPr="00752B82">
        <w:rPr>
          <w:rFonts w:ascii="Times New Roman" w:hAnsi="Times New Roman" w:cs="Times New Roman"/>
          <w:sz w:val="28"/>
          <w:szCs w:val="28"/>
        </w:rPr>
        <w:t>20</w:t>
      </w:r>
      <w:r w:rsidRPr="00752B82">
        <w:rPr>
          <w:rFonts w:ascii="Times New Roman" w:hAnsi="Times New Roman" w:cs="Times New Roman"/>
          <w:sz w:val="28"/>
          <w:szCs w:val="28"/>
        </w:rPr>
        <w:t>; против - нет;  воздержался - нет. Единогласно.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Решение принимается. Секретарь приступает к своим обязанностям.  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  Председательствующий сообщает о том, что согласно пункту 4.3. Положения о публичных слушаниях  на одно выступление даётся до 10 минут.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   Оглашается повестка дня публичных слушаний: 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1. По   проекту решения </w:t>
      </w:r>
      <w:r w:rsidR="00752B82" w:rsidRPr="00752B82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на территории </w:t>
      </w:r>
      <w:r w:rsidRPr="00752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 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Слово предоставляется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Макулову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А.У.- Главе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752B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>Она сообщает следующее:</w:t>
      </w:r>
    </w:p>
    <w:p w:rsidR="00752B82" w:rsidRPr="00752B82" w:rsidRDefault="00752B82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B82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с.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, с. Новая Муртаза, д. Булгар, д. Кавказ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</w:t>
      </w:r>
      <w:r w:rsidRPr="00752B82">
        <w:rPr>
          <w:rFonts w:ascii="Times New Roman" w:hAnsi="Times New Roman" w:cs="Times New Roman"/>
          <w:sz w:val="28"/>
          <w:szCs w:val="28"/>
        </w:rPr>
        <w:lastRenderedPageBreak/>
        <w:t>Башкортостан (далее по тексту - «Правила»)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  <w:proofErr w:type="gramEnd"/>
    </w:p>
    <w:p w:rsidR="00752B82" w:rsidRPr="00752B82" w:rsidRDefault="00752B82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2B82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и приняты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Чекмагушевский район Республики Башкортостан, документацией по территориальному планированию, Уставом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а также с учетом</w:t>
      </w:r>
      <w:proofErr w:type="gramEnd"/>
      <w:r w:rsidRPr="00752B82">
        <w:rPr>
          <w:rFonts w:ascii="Times New Roman" w:hAnsi="Times New Roman" w:cs="Times New Roman"/>
          <w:sz w:val="28"/>
          <w:szCs w:val="28"/>
        </w:rPr>
        <w:t xml:space="preserve"> положений нормативных правовых актов и документов, определяющих основные направления социально-экономического и градостроительного развития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охраны  и сохранения окружающей среды и  рационального использования природных ресурсов.</w:t>
      </w:r>
    </w:p>
    <w:p w:rsidR="00752B82" w:rsidRPr="00752B82" w:rsidRDefault="00752B82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2B82">
        <w:rPr>
          <w:rFonts w:ascii="Times New Roman" w:hAnsi="Times New Roman" w:cs="Times New Roman"/>
          <w:sz w:val="28"/>
          <w:szCs w:val="28"/>
        </w:rPr>
        <w:t>Настоящие Правила применяются  наряду с 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 (до вступления в силу в установленном порядке технических регламентов) в целях обеспечения безопасности жизни, здоровья и  деятельности людей, надежности и безопасности объектов капитального строительства, сохранения окружающей природной среды, а также иными нормативными правовыми актами сельского поселения, регулирующими вопросы</w:t>
      </w:r>
      <w:proofErr w:type="gramEnd"/>
      <w:r w:rsidRPr="00752B8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в части, не противоречащей настоящим Правилам.</w:t>
      </w:r>
    </w:p>
    <w:p w:rsidR="00752B82" w:rsidRPr="00752B82" w:rsidRDefault="00752B82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ab/>
        <w:t xml:space="preserve"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Башкортостан.</w:t>
      </w:r>
    </w:p>
    <w:p w:rsidR="00752B82" w:rsidRPr="00752B82" w:rsidRDefault="00752B82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ab/>
        <w:t>Настоящие Правила состоят из следующих частей:</w:t>
      </w:r>
    </w:p>
    <w:p w:rsidR="00752B82" w:rsidRPr="00752B82" w:rsidRDefault="00752B82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Часть I. Порядок регулирования землепользования и застройки  с.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752B82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752B82">
        <w:rPr>
          <w:rFonts w:ascii="Times New Roman" w:hAnsi="Times New Roman" w:cs="Times New Roman"/>
          <w:sz w:val="28"/>
          <w:szCs w:val="28"/>
        </w:rPr>
        <w:t xml:space="preserve"> Муртаза, д. Булгар, д. Кавказ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</w:p>
    <w:p w:rsidR="00752B82" w:rsidRPr="00752B82" w:rsidRDefault="00752B82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2B82">
        <w:rPr>
          <w:rFonts w:ascii="Times New Roman" w:hAnsi="Times New Roman" w:cs="Times New Roman"/>
          <w:sz w:val="28"/>
          <w:szCs w:val="28"/>
        </w:rPr>
        <w:t xml:space="preserve">Карта градостроительного зонирования с.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, с. Новая Муртаза, д. Булгар, д. Кавказ 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proofErr w:type="gramEnd"/>
    </w:p>
    <w:p w:rsidR="00752B82" w:rsidRPr="00752B82" w:rsidRDefault="00752B82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>. Градостроительные регламенты.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lastRenderedPageBreak/>
        <w:t xml:space="preserve">    Есть ли у кого-либо дополнения предложения или вопросы по выше услышанному выступлению?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Дополнений и предложений не поступило.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Желающих </w:t>
      </w:r>
      <w:proofErr w:type="gramStart"/>
      <w:r w:rsidRPr="00752B82">
        <w:rPr>
          <w:rFonts w:ascii="Times New Roman" w:hAnsi="Times New Roman" w:cs="Times New Roman"/>
          <w:sz w:val="28"/>
          <w:szCs w:val="28"/>
        </w:rPr>
        <w:t>выступить больше нет</w:t>
      </w:r>
      <w:proofErr w:type="gramEnd"/>
      <w:r w:rsidRPr="00752B82">
        <w:rPr>
          <w:rFonts w:ascii="Times New Roman" w:hAnsi="Times New Roman" w:cs="Times New Roman"/>
          <w:sz w:val="28"/>
          <w:szCs w:val="28"/>
        </w:rPr>
        <w:t>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     Председательствующий говорит, что комиссии необходимо внести соответствующие рекомендации по проекту </w:t>
      </w:r>
      <w:r w:rsidR="00752B82" w:rsidRPr="00752B82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на территории</w:t>
      </w:r>
      <w:r w:rsidRPr="00752B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 и подготовить проекты этих документов для рассмотрения на заседании Совета сельского поселения </w:t>
      </w:r>
      <w:proofErr w:type="spellStart"/>
      <w:r w:rsidRPr="00752B82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52B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район. 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>На этом   повестка дня публичных слушаний исчерпана.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>Председательствующий благодарит всех за работу и объявляет публичные слушания закрытыми.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</w:t>
      </w:r>
      <w:r w:rsidR="00752B82" w:rsidRPr="00752B82">
        <w:rPr>
          <w:rFonts w:ascii="Times New Roman" w:hAnsi="Times New Roman" w:cs="Times New Roman"/>
          <w:sz w:val="28"/>
          <w:szCs w:val="28"/>
        </w:rPr>
        <w:t>Р.Р.Мусин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 xml:space="preserve"> Секретарь:                                      Г. Р. Шакирова</w:t>
      </w: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266C" w:rsidRPr="00752B82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00A" w:rsidRPr="00752B82" w:rsidRDefault="00E3200A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3200A" w:rsidRPr="00752B82" w:rsidSect="00752B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5266C"/>
    <w:rsid w:val="00200ADE"/>
    <w:rsid w:val="006504E7"/>
    <w:rsid w:val="00752B82"/>
    <w:rsid w:val="00C84F78"/>
    <w:rsid w:val="00D95E7B"/>
    <w:rsid w:val="00D97E88"/>
    <w:rsid w:val="00E3200A"/>
    <w:rsid w:val="00F5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8"/>
  </w:style>
  <w:style w:type="paragraph" w:styleId="3">
    <w:name w:val="heading 3"/>
    <w:basedOn w:val="a"/>
    <w:next w:val="a"/>
    <w:link w:val="30"/>
    <w:qFormat/>
    <w:rsid w:val="00F526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F5266C"/>
    <w:pPr>
      <w:keepNext/>
      <w:spacing w:after="0" w:line="312" w:lineRule="auto"/>
      <w:ind w:firstLine="720"/>
      <w:jc w:val="both"/>
      <w:outlineLvl w:val="3"/>
    </w:pPr>
    <w:rPr>
      <w:rFonts w:ascii="Times New Roman" w:eastAsia="Times New Roman" w:hAnsi="Times New Roman" w:cs="Times New Roman"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66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F5266C"/>
    <w:rPr>
      <w:rFonts w:ascii="Times New Roman" w:eastAsia="Times New Roman" w:hAnsi="Times New Roman" w:cs="Times New Roman"/>
      <w:iCs/>
      <w:sz w:val="28"/>
      <w:szCs w:val="20"/>
    </w:rPr>
  </w:style>
  <w:style w:type="paragraph" w:styleId="a3">
    <w:name w:val="Body Text"/>
    <w:basedOn w:val="a"/>
    <w:link w:val="a4"/>
    <w:rsid w:val="00F52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5266C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F526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266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75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52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2017-03-10T10:42:00Z</cp:lastPrinted>
  <dcterms:created xsi:type="dcterms:W3CDTF">2017-03-10T10:20:00Z</dcterms:created>
  <dcterms:modified xsi:type="dcterms:W3CDTF">2017-03-14T03:47:00Z</dcterms:modified>
</cp:coreProperties>
</file>