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B4A" w:rsidRDefault="001B6B4A" w:rsidP="001B6B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B4A" w:rsidRPr="00C74636" w:rsidRDefault="001B6B4A" w:rsidP="001B6B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636">
        <w:rPr>
          <w:rFonts w:ascii="Times New Roman" w:hAnsi="Times New Roman"/>
          <w:b/>
          <w:sz w:val="28"/>
          <w:szCs w:val="28"/>
        </w:rPr>
        <w:t>Сведения</w:t>
      </w:r>
    </w:p>
    <w:p w:rsidR="001B6B4A" w:rsidRPr="00C74636" w:rsidRDefault="001B6B4A" w:rsidP="001B6B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636"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лиц,</w:t>
      </w:r>
    </w:p>
    <w:p w:rsidR="001B6B4A" w:rsidRDefault="001B6B4A" w:rsidP="001B6B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74636">
        <w:rPr>
          <w:rFonts w:ascii="Times New Roman" w:hAnsi="Times New Roman"/>
          <w:b/>
          <w:sz w:val="28"/>
          <w:szCs w:val="28"/>
        </w:rPr>
        <w:t>замещающих</w:t>
      </w:r>
      <w:proofErr w:type="gramEnd"/>
      <w:r w:rsidRPr="00C7463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муниципальные </w:t>
      </w:r>
      <w:r w:rsidRPr="00C74636">
        <w:rPr>
          <w:rFonts w:ascii="Times New Roman" w:hAnsi="Times New Roman"/>
          <w:b/>
          <w:sz w:val="28"/>
          <w:szCs w:val="28"/>
        </w:rPr>
        <w:t xml:space="preserve">должности </w:t>
      </w:r>
      <w:r>
        <w:rPr>
          <w:rFonts w:ascii="Times New Roman" w:hAnsi="Times New Roman"/>
          <w:b/>
          <w:sz w:val="28"/>
          <w:szCs w:val="28"/>
        </w:rPr>
        <w:t xml:space="preserve">и должности муниципальной службы </w:t>
      </w:r>
    </w:p>
    <w:p w:rsidR="001B6B4A" w:rsidRDefault="001B6B4A" w:rsidP="001B6B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636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Старокалмашевский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сельсовет </w:t>
      </w:r>
    </w:p>
    <w:p w:rsidR="001B6B4A" w:rsidRPr="00C74636" w:rsidRDefault="001B6B4A" w:rsidP="001B6B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Чекмагушевский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Башкортостан,</w:t>
      </w:r>
    </w:p>
    <w:p w:rsidR="001B6B4A" w:rsidRDefault="001B6B4A" w:rsidP="001B6B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636">
        <w:rPr>
          <w:rFonts w:ascii="Times New Roman" w:hAnsi="Times New Roman"/>
          <w:b/>
          <w:sz w:val="28"/>
          <w:szCs w:val="28"/>
        </w:rPr>
        <w:t xml:space="preserve">и членов их семей за период с </w:t>
      </w:r>
      <w:r>
        <w:rPr>
          <w:rFonts w:ascii="Times New Roman" w:hAnsi="Times New Roman"/>
          <w:b/>
          <w:sz w:val="28"/>
          <w:szCs w:val="28"/>
        </w:rPr>
        <w:t>01</w:t>
      </w:r>
      <w:r w:rsidRPr="00C74636">
        <w:rPr>
          <w:rFonts w:ascii="Times New Roman" w:hAnsi="Times New Roman"/>
          <w:b/>
          <w:sz w:val="28"/>
          <w:szCs w:val="28"/>
        </w:rPr>
        <w:t xml:space="preserve"> января 201</w:t>
      </w:r>
      <w:r w:rsidR="00BB51C6">
        <w:rPr>
          <w:rFonts w:ascii="Times New Roman" w:hAnsi="Times New Roman"/>
          <w:b/>
          <w:sz w:val="28"/>
          <w:szCs w:val="28"/>
        </w:rPr>
        <w:t>4</w:t>
      </w:r>
      <w:r w:rsidRPr="00C74636">
        <w:rPr>
          <w:rFonts w:ascii="Times New Roman" w:hAnsi="Times New Roman"/>
          <w:b/>
          <w:sz w:val="28"/>
          <w:szCs w:val="28"/>
        </w:rPr>
        <w:t xml:space="preserve"> года по 31 декабря 201</w:t>
      </w:r>
      <w:r w:rsidR="00BB51C6">
        <w:rPr>
          <w:rFonts w:ascii="Times New Roman" w:hAnsi="Times New Roman"/>
          <w:b/>
          <w:sz w:val="28"/>
          <w:szCs w:val="28"/>
        </w:rPr>
        <w:t>4</w:t>
      </w:r>
      <w:r w:rsidRPr="00C7463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B6B4A" w:rsidRPr="00C74636" w:rsidRDefault="001B6B4A" w:rsidP="001B6B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379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ayout w:type="fixed"/>
        <w:tblLook w:val="04A0"/>
      </w:tblPr>
      <w:tblGrid>
        <w:gridCol w:w="786"/>
        <w:gridCol w:w="2138"/>
        <w:gridCol w:w="1836"/>
        <w:gridCol w:w="1288"/>
        <w:gridCol w:w="1836"/>
        <w:gridCol w:w="1078"/>
        <w:gridCol w:w="1085"/>
        <w:gridCol w:w="1797"/>
        <w:gridCol w:w="1801"/>
        <w:gridCol w:w="1133"/>
        <w:gridCol w:w="1129"/>
      </w:tblGrid>
      <w:tr w:rsidR="001B6B4A" w:rsidRPr="005C17B3" w:rsidTr="00BA0C3E">
        <w:trPr>
          <w:trHeight w:val="942"/>
          <w:tblHeader/>
        </w:trPr>
        <w:tc>
          <w:tcPr>
            <w:tcW w:w="247" w:type="pct"/>
            <w:vMerge w:val="restart"/>
            <w:tcBorders>
              <w:top w:val="single" w:sz="4" w:space="0" w:color="000000"/>
            </w:tcBorders>
          </w:tcPr>
          <w:p w:rsidR="001B6B4A" w:rsidRPr="0074388E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72" w:type="pct"/>
            <w:vMerge w:val="restart"/>
            <w:tcBorders>
              <w:top w:val="single" w:sz="4" w:space="0" w:color="000000"/>
            </w:tcBorders>
          </w:tcPr>
          <w:p w:rsidR="001B6B4A" w:rsidRPr="005C17B3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577" w:type="pct"/>
            <w:vMerge w:val="restart"/>
            <w:tcBorders>
              <w:top w:val="single" w:sz="4" w:space="0" w:color="000000"/>
            </w:tcBorders>
          </w:tcPr>
          <w:p w:rsidR="001B6B4A" w:rsidRPr="005C17B3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05" w:type="pct"/>
            <w:vMerge w:val="restart"/>
            <w:tcBorders>
              <w:top w:val="single" w:sz="4" w:space="0" w:color="000000"/>
            </w:tcBorders>
          </w:tcPr>
          <w:p w:rsidR="001B6B4A" w:rsidRPr="005C17B3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Общая сумма</w:t>
            </w:r>
          </w:p>
          <w:p w:rsidR="001B6B4A" w:rsidRPr="005C17B3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еклариро-ванного</w:t>
            </w:r>
            <w:proofErr w:type="spellEnd"/>
            <w:proofErr w:type="gramEnd"/>
          </w:p>
          <w:p w:rsidR="001B6B4A" w:rsidRPr="005C17B3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годового дохода</w:t>
            </w:r>
          </w:p>
          <w:p w:rsidR="001B6B4A" w:rsidRPr="005C17B3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за 20</w:t>
            </w:r>
            <w:r w:rsidR="00BB48BE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1257" w:type="pct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1B6B4A" w:rsidRPr="005C17B3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1B6B4A" w:rsidRPr="005C17B3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принадлежащих</w:t>
            </w:r>
            <w:proofErr w:type="gramEnd"/>
            <w:r w:rsidRPr="005C17B3">
              <w:rPr>
                <w:rFonts w:ascii="Times New Roman" w:hAnsi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565" w:type="pct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B6B4A" w:rsidRPr="005C17B3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</w:t>
            </w:r>
            <w:proofErr w:type="gramStart"/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транспортных</w:t>
            </w:r>
            <w:proofErr w:type="gramEnd"/>
          </w:p>
          <w:p w:rsidR="001B6B4A" w:rsidRPr="005C17B3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средств, принадлежащих</w:t>
            </w:r>
          </w:p>
          <w:p w:rsidR="001B6B4A" w:rsidRPr="005C17B3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на праве собственности</w:t>
            </w:r>
          </w:p>
          <w:p w:rsidR="001B6B4A" w:rsidRPr="005C17B3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77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4A" w:rsidRPr="005C17B3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1B6B4A" w:rsidRPr="005C17B3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находящихся</w:t>
            </w:r>
            <w:proofErr w:type="gramEnd"/>
            <w:r w:rsidRPr="005C17B3">
              <w:rPr>
                <w:rFonts w:ascii="Times New Roman" w:hAnsi="Times New Roman"/>
                <w:b/>
                <w:sz w:val="20"/>
                <w:szCs w:val="20"/>
              </w:rPr>
              <w:t xml:space="preserve"> в пользовании</w:t>
            </w:r>
          </w:p>
        </w:tc>
      </w:tr>
      <w:tr w:rsidR="001B6B4A" w:rsidRPr="005C17B3" w:rsidTr="00BA0C3E">
        <w:trPr>
          <w:trHeight w:val="144"/>
          <w:tblHeader/>
        </w:trPr>
        <w:tc>
          <w:tcPr>
            <w:tcW w:w="247" w:type="pct"/>
            <w:vMerge/>
            <w:tcBorders>
              <w:bottom w:val="single" w:sz="4" w:space="0" w:color="000000"/>
            </w:tcBorders>
          </w:tcPr>
          <w:p w:rsidR="001B6B4A" w:rsidRPr="005C17B3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bottom w:val="single" w:sz="4" w:space="0" w:color="000000"/>
            </w:tcBorders>
          </w:tcPr>
          <w:p w:rsidR="001B6B4A" w:rsidRPr="005C17B3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bottom w:val="single" w:sz="4" w:space="0" w:color="000000"/>
            </w:tcBorders>
          </w:tcPr>
          <w:p w:rsidR="001B6B4A" w:rsidRPr="005C17B3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bottom w:val="single" w:sz="4" w:space="0" w:color="000000"/>
            </w:tcBorders>
          </w:tcPr>
          <w:p w:rsidR="001B6B4A" w:rsidRPr="005C17B3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Pr="005C17B3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1B6B4A" w:rsidRPr="005C17B3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Pr="005C17B3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1B6B4A" w:rsidRPr="005C17B3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341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Pr="005C17B3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1B6B4A" w:rsidRPr="005C17B3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565" w:type="pct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1B6B4A" w:rsidRPr="005C17B3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4A" w:rsidRPr="005C17B3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1B6B4A" w:rsidRPr="005C17B3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Pr="005C17B3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</w:t>
            </w: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щадь</w:t>
            </w:r>
          </w:p>
          <w:p w:rsidR="001B6B4A" w:rsidRPr="005C17B3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4A" w:rsidRPr="005C17B3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аспо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1B6B4A" w:rsidRPr="005C17B3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ложения</w:t>
            </w:r>
            <w:proofErr w:type="spellEnd"/>
          </w:p>
        </w:tc>
      </w:tr>
      <w:tr w:rsidR="001B6B4A" w:rsidRPr="00F05F06" w:rsidTr="00BA0C3E">
        <w:trPr>
          <w:trHeight w:val="233"/>
        </w:trPr>
        <w:tc>
          <w:tcPr>
            <w:tcW w:w="247" w:type="pct"/>
            <w:vMerge w:val="restart"/>
            <w:tcBorders>
              <w:top w:val="single" w:sz="4" w:space="0" w:color="000000"/>
            </w:tcBorders>
          </w:tcPr>
          <w:p w:rsidR="001B6B4A" w:rsidRPr="00F05F06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72" w:type="pct"/>
            <w:vMerge w:val="restart"/>
            <w:tcBorders>
              <w:top w:val="single" w:sz="4" w:space="0" w:color="000000"/>
            </w:tcBorders>
          </w:tcPr>
          <w:p w:rsidR="001B6B4A" w:rsidRPr="00F05F06" w:rsidRDefault="001B6B4A" w:rsidP="00BA0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Макулов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Альбеот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Улфатович</w:t>
            </w:r>
            <w:proofErr w:type="spellEnd"/>
          </w:p>
        </w:tc>
        <w:tc>
          <w:tcPr>
            <w:tcW w:w="577" w:type="pct"/>
            <w:vMerge w:val="restart"/>
            <w:tcBorders>
              <w:top w:val="single" w:sz="4" w:space="0" w:color="000000"/>
            </w:tcBorders>
          </w:tcPr>
          <w:p w:rsidR="001B6B4A" w:rsidRPr="00F05F06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Глава сельского поселения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Старокалмашевский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Чекмагушевский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405" w:type="pct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B6B4A" w:rsidRPr="00F05F06" w:rsidRDefault="00D52EBC" w:rsidP="00BA0C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1971358,68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6B4A" w:rsidRPr="00F05F06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Паевой земельный участок 1/434  доли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6B4A" w:rsidRPr="00F05F06" w:rsidRDefault="001B6B4A" w:rsidP="00BA0C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30380000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6B4A" w:rsidRPr="00F05F06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6B4A" w:rsidRPr="00A61A31" w:rsidRDefault="001B6B4A" w:rsidP="00BA0C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Форд. Фокус-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proofErr w:type="gramEnd"/>
            <w:r w:rsidRPr="00CE10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2012 год выпуска</w:t>
            </w:r>
          </w:p>
        </w:tc>
        <w:tc>
          <w:tcPr>
            <w:tcW w:w="5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6B4A" w:rsidRPr="00F05F06" w:rsidRDefault="001B6B4A" w:rsidP="00BA0C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6B4A" w:rsidRPr="00F05F06" w:rsidRDefault="001B6B4A" w:rsidP="00BA0C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6B4A" w:rsidRPr="00F05F06" w:rsidRDefault="00D52EBC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1B6B4A" w:rsidRPr="00F05F06" w:rsidTr="00BA0C3E">
        <w:trPr>
          <w:trHeight w:val="232"/>
        </w:trPr>
        <w:tc>
          <w:tcPr>
            <w:tcW w:w="247" w:type="pct"/>
            <w:vMerge/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</w:tcPr>
          <w:p w:rsidR="001B6B4A" w:rsidRDefault="001B6B4A" w:rsidP="00BA0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vMerge/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right w:val="single" w:sz="4" w:space="0" w:color="000000"/>
            </w:tcBorders>
          </w:tcPr>
          <w:p w:rsidR="001B6B4A" w:rsidRPr="00F05F06" w:rsidRDefault="001B6B4A" w:rsidP="00BA0C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6B4A" w:rsidRPr="00F05F06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6B4A" w:rsidRPr="00F05F06" w:rsidRDefault="001B6B4A" w:rsidP="00BA0C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6B4A" w:rsidRPr="00F05F06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6B4A" w:rsidRPr="00F05F06" w:rsidRDefault="001B6B4A" w:rsidP="00BA0C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6B4A" w:rsidRDefault="001B6B4A" w:rsidP="00BA0C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6B4A" w:rsidRDefault="001B6B4A" w:rsidP="00BA0C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6B4A" w:rsidRPr="007B1A05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B4A" w:rsidRPr="00F05F06" w:rsidTr="00BA0C3E">
        <w:trPr>
          <w:trHeight w:val="473"/>
        </w:trPr>
        <w:tc>
          <w:tcPr>
            <w:tcW w:w="247" w:type="pct"/>
            <w:vMerge w:val="restart"/>
            <w:tcBorders>
              <w:top w:val="dashed" w:sz="4" w:space="0" w:color="auto"/>
            </w:tcBorders>
          </w:tcPr>
          <w:p w:rsidR="001B6B4A" w:rsidRPr="00F05F06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672" w:type="pct"/>
            <w:vMerge w:val="restart"/>
            <w:tcBorders>
              <w:top w:val="dashed" w:sz="4" w:space="0" w:color="auto"/>
            </w:tcBorders>
          </w:tcPr>
          <w:p w:rsidR="001B6B4A" w:rsidRPr="00F05F06" w:rsidRDefault="001B6B4A" w:rsidP="00BA0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Супруга-Макулова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Агзамовна</w:t>
            </w:r>
            <w:proofErr w:type="spellEnd"/>
          </w:p>
        </w:tc>
        <w:tc>
          <w:tcPr>
            <w:tcW w:w="577" w:type="pct"/>
            <w:vMerge/>
          </w:tcPr>
          <w:p w:rsidR="001B6B4A" w:rsidRPr="00F05F06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vMerge w:val="restart"/>
            <w:tcBorders>
              <w:top w:val="dashed" w:sz="4" w:space="0" w:color="auto"/>
              <w:right w:val="single" w:sz="4" w:space="0" w:color="000000"/>
            </w:tcBorders>
          </w:tcPr>
          <w:p w:rsidR="001B6B4A" w:rsidRPr="00F05F06" w:rsidRDefault="00D52EBC" w:rsidP="00BA0C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237340,38</w:t>
            </w:r>
          </w:p>
        </w:tc>
        <w:tc>
          <w:tcPr>
            <w:tcW w:w="577" w:type="pct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1B6B4A" w:rsidRPr="00F05F06" w:rsidRDefault="001B6B4A" w:rsidP="00D52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39" w:type="pct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1B6B4A" w:rsidRPr="00F05F06" w:rsidRDefault="001B6B4A" w:rsidP="00BA0C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1B6B4A" w:rsidRPr="00F05F06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65" w:type="pct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1B6B4A" w:rsidRPr="00F05F06" w:rsidRDefault="001B6B4A" w:rsidP="00BA0C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1B6B4A" w:rsidRPr="00F05F06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6B4A" w:rsidRPr="00F05F06" w:rsidRDefault="001B6B4A" w:rsidP="00BA0C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6B4A" w:rsidRPr="00F05F06" w:rsidRDefault="00D52EBC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1B6B4A" w:rsidRPr="00F05F06" w:rsidTr="00BA0C3E">
        <w:trPr>
          <w:trHeight w:val="472"/>
        </w:trPr>
        <w:tc>
          <w:tcPr>
            <w:tcW w:w="247" w:type="pct"/>
            <w:vMerge/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</w:tcPr>
          <w:p w:rsidR="001B6B4A" w:rsidRPr="00F05F06" w:rsidRDefault="001B6B4A" w:rsidP="00BA0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vMerge/>
          </w:tcPr>
          <w:p w:rsidR="001B6B4A" w:rsidRPr="00F05F06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right w:val="single" w:sz="4" w:space="0" w:color="000000"/>
            </w:tcBorders>
          </w:tcPr>
          <w:p w:rsidR="001B6B4A" w:rsidRPr="00F05F06" w:rsidRDefault="001B6B4A" w:rsidP="00BA0C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6B4A" w:rsidRPr="00F05F06" w:rsidRDefault="001B6B4A" w:rsidP="00BA0C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6B4A" w:rsidRPr="00F05F06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6B4A" w:rsidRPr="00F05F06" w:rsidRDefault="001B6B4A" w:rsidP="00BA0C3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B4A" w:rsidRPr="00F05F06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6B4A" w:rsidRPr="00F05F06" w:rsidRDefault="001B6B4A" w:rsidP="00BA0C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6B4A" w:rsidRPr="00F05F06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B4A" w:rsidRPr="001E002D" w:rsidTr="00BA0C3E">
        <w:trPr>
          <w:trHeight w:val="548"/>
        </w:trPr>
        <w:tc>
          <w:tcPr>
            <w:tcW w:w="247" w:type="pct"/>
            <w:vMerge w:val="restart"/>
          </w:tcPr>
          <w:p w:rsidR="001B6B4A" w:rsidRPr="00F05F06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  <w:vMerge w:val="restart"/>
          </w:tcPr>
          <w:p w:rsidR="001B6B4A" w:rsidRPr="00F05F06" w:rsidRDefault="001B6B4A" w:rsidP="00BA0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vMerge/>
          </w:tcPr>
          <w:p w:rsidR="001B6B4A" w:rsidRPr="00E879EE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5" w:type="pct"/>
            <w:vMerge w:val="restart"/>
            <w:tcBorders>
              <w:right w:val="single" w:sz="4" w:space="0" w:color="000000"/>
            </w:tcBorders>
          </w:tcPr>
          <w:p w:rsidR="001B6B4A" w:rsidRPr="00E879EE" w:rsidRDefault="001B6B4A" w:rsidP="00BA0C3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77" w:type="pct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1B6B4A" w:rsidRPr="00E879EE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1B6B4A" w:rsidRPr="00E879EE" w:rsidRDefault="001B6B4A" w:rsidP="00BA0C3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41" w:type="pct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1B6B4A" w:rsidRPr="00E879EE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B6B4A" w:rsidRPr="00E879EE" w:rsidRDefault="001B6B4A" w:rsidP="00BA0C3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879EE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566" w:type="pct"/>
            <w:tcBorders>
              <w:left w:val="single" w:sz="4" w:space="0" w:color="000000"/>
              <w:right w:val="single" w:sz="4" w:space="0" w:color="000000"/>
            </w:tcBorders>
          </w:tcPr>
          <w:p w:rsidR="001B6B4A" w:rsidRPr="00F05F06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6B4A" w:rsidRPr="00F05F06" w:rsidRDefault="001B6B4A" w:rsidP="00BA0C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6B4A" w:rsidRPr="00F05F06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B4A" w:rsidRPr="001E002D" w:rsidTr="00BA0C3E">
        <w:trPr>
          <w:trHeight w:hRule="exact" w:val="407"/>
        </w:trPr>
        <w:tc>
          <w:tcPr>
            <w:tcW w:w="247" w:type="pct"/>
            <w:vMerge/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</w:tcPr>
          <w:p w:rsidR="001B6B4A" w:rsidRPr="00F05F06" w:rsidRDefault="001B6B4A" w:rsidP="00BA0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vMerge/>
          </w:tcPr>
          <w:p w:rsidR="001B6B4A" w:rsidRPr="00E879EE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right w:val="single" w:sz="4" w:space="0" w:color="000000"/>
            </w:tcBorders>
          </w:tcPr>
          <w:p w:rsidR="001B6B4A" w:rsidRPr="00E879EE" w:rsidRDefault="001B6B4A" w:rsidP="00BA0C3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6B4A" w:rsidRPr="00E879EE" w:rsidRDefault="001B6B4A" w:rsidP="00BA0C3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6B4A" w:rsidRPr="00E879EE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6B4A" w:rsidRPr="00E879EE" w:rsidRDefault="001B6B4A" w:rsidP="00BA0C3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6" w:type="pct"/>
            <w:tcBorders>
              <w:left w:val="single" w:sz="4" w:space="0" w:color="000000"/>
              <w:right w:val="single" w:sz="4" w:space="0" w:color="000000"/>
            </w:tcBorders>
          </w:tcPr>
          <w:p w:rsidR="001B6B4A" w:rsidRPr="00F05F06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6B4A" w:rsidRPr="00F05F06" w:rsidRDefault="001B6B4A" w:rsidP="00BA0C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6B4A" w:rsidRPr="00F05F06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B6B4A" w:rsidRDefault="001B6B4A" w:rsidP="001B6B4A"/>
    <w:tbl>
      <w:tblPr>
        <w:tblW w:w="5379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ayout w:type="fixed"/>
        <w:tblLook w:val="04A0"/>
      </w:tblPr>
      <w:tblGrid>
        <w:gridCol w:w="786"/>
        <w:gridCol w:w="2138"/>
        <w:gridCol w:w="1836"/>
        <w:gridCol w:w="1288"/>
        <w:gridCol w:w="1836"/>
        <w:gridCol w:w="1078"/>
        <w:gridCol w:w="1085"/>
        <w:gridCol w:w="1797"/>
        <w:gridCol w:w="1801"/>
        <w:gridCol w:w="1133"/>
        <w:gridCol w:w="1129"/>
      </w:tblGrid>
      <w:tr w:rsidR="001B6B4A" w:rsidRPr="005C17B3" w:rsidTr="00BA0C3E">
        <w:trPr>
          <w:trHeight w:val="144"/>
          <w:tblHeader/>
        </w:trPr>
        <w:tc>
          <w:tcPr>
            <w:tcW w:w="247" w:type="pct"/>
          </w:tcPr>
          <w:p w:rsidR="001B6B4A" w:rsidRPr="005C17B3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672" w:type="pct"/>
          </w:tcPr>
          <w:p w:rsidR="001B6B4A" w:rsidRPr="005C17B3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Байбакова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Дильбар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Касимовна</w:t>
            </w:r>
            <w:proofErr w:type="spellEnd"/>
          </w:p>
        </w:tc>
        <w:tc>
          <w:tcPr>
            <w:tcW w:w="577" w:type="pct"/>
          </w:tcPr>
          <w:p w:rsidR="001B6B4A" w:rsidRPr="006B4B68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Управляющая</w:t>
            </w:r>
            <w:r w:rsidRPr="006B4B68">
              <w:rPr>
                <w:rFonts w:ascii="Times New Roman" w:hAnsi="Times New Roman"/>
                <w:b/>
                <w:sz w:val="20"/>
                <w:szCs w:val="20"/>
              </w:rPr>
              <w:t xml:space="preserve"> делами</w:t>
            </w:r>
          </w:p>
        </w:tc>
        <w:tc>
          <w:tcPr>
            <w:tcW w:w="405" w:type="pct"/>
          </w:tcPr>
          <w:p w:rsidR="001B6B4A" w:rsidRPr="005C17B3" w:rsidRDefault="00DE05BE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248354,29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Паевой земельный участок 1/434  доли,</w:t>
            </w:r>
          </w:p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участо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долевая)</w:t>
            </w:r>
          </w:p>
          <w:p w:rsidR="001B6B4A" w:rsidRPr="005C17B3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1\4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CC">
              <w:rPr>
                <w:rFonts w:ascii="Times New Roman" w:hAnsi="Times New Roman"/>
                <w:sz w:val="20"/>
                <w:szCs w:val="20"/>
              </w:rPr>
              <w:t>30380000</w:t>
            </w:r>
          </w:p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B4A" w:rsidRPr="009065CC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41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B6B4A" w:rsidRPr="009065CC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right w:val="single" w:sz="4" w:space="0" w:color="000000"/>
            </w:tcBorders>
          </w:tcPr>
          <w:p w:rsidR="001B6B4A" w:rsidRPr="005C17B3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4A" w:rsidRPr="009065CC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C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Pr="00804769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69">
              <w:rPr>
                <w:rFonts w:ascii="Times New Roman" w:hAnsi="Times New Roman"/>
                <w:sz w:val="20"/>
                <w:szCs w:val="20"/>
              </w:rPr>
              <w:t>55,6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4A" w:rsidRPr="009065CC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1B6B4A" w:rsidRPr="005C17B3" w:rsidTr="00BA0C3E">
        <w:trPr>
          <w:trHeight w:val="144"/>
          <w:tblHeader/>
        </w:trPr>
        <w:tc>
          <w:tcPr>
            <w:tcW w:w="247" w:type="pct"/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9065CC">
              <w:rPr>
                <w:rFonts w:ascii="Times New Roman" w:hAnsi="Times New Roman"/>
                <w:sz w:val="20"/>
                <w:szCs w:val="20"/>
              </w:rPr>
              <w:t>вартир</w:t>
            </w:r>
            <w:proofErr w:type="gramStart"/>
            <w:r w:rsidRPr="009065CC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долевая)</w:t>
            </w:r>
          </w:p>
          <w:p w:rsidR="001B6B4A" w:rsidRPr="009065CC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1\4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Pr="00D94FA2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A2">
              <w:rPr>
                <w:rFonts w:ascii="Times New Roman" w:hAnsi="Times New Roman"/>
                <w:sz w:val="20"/>
                <w:szCs w:val="20"/>
              </w:rPr>
              <w:t>75,1</w:t>
            </w:r>
          </w:p>
        </w:tc>
        <w:tc>
          <w:tcPr>
            <w:tcW w:w="341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B6B4A" w:rsidRPr="005C17B3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5" w:type="pct"/>
            <w:tcBorders>
              <w:right w:val="single" w:sz="4" w:space="0" w:color="000000"/>
            </w:tcBorders>
          </w:tcPr>
          <w:p w:rsidR="001B6B4A" w:rsidRPr="005C17B3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4A" w:rsidRPr="005C17B3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4A" w:rsidRPr="005C17B3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6B4A" w:rsidRPr="005C17B3" w:rsidTr="00BA0C3E">
        <w:trPr>
          <w:trHeight w:val="144"/>
          <w:tblHeader/>
        </w:trPr>
        <w:tc>
          <w:tcPr>
            <w:tcW w:w="247" w:type="pct"/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672" w:type="pct"/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Супруг-Байбаков Роберт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Загитович</w:t>
            </w:r>
            <w:proofErr w:type="spellEnd"/>
          </w:p>
        </w:tc>
        <w:tc>
          <w:tcPr>
            <w:tcW w:w="577" w:type="pct"/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1B6B4A" w:rsidRDefault="00DE05BE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525901,85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Pr="005C17B3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55,6</w:t>
            </w:r>
          </w:p>
        </w:tc>
        <w:tc>
          <w:tcPr>
            <w:tcW w:w="341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Pr="005C17B3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5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65" w:type="pct"/>
            <w:tcBorders>
              <w:right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Джели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МК 2010 года выпуска. </w:t>
            </w:r>
          </w:p>
          <w:p w:rsidR="00135060" w:rsidRPr="005C17B3" w:rsidRDefault="00135060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2005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4A" w:rsidRPr="005C17B3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4A" w:rsidRPr="005C17B3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6B4A" w:rsidRPr="005C17B3" w:rsidTr="00BA0C3E">
        <w:trPr>
          <w:trHeight w:val="144"/>
          <w:tblHeader/>
        </w:trPr>
        <w:tc>
          <w:tcPr>
            <w:tcW w:w="247" w:type="pct"/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672" w:type="pct"/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сын-Байбаков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Эльдар Робертович</w:t>
            </w:r>
          </w:p>
        </w:tc>
        <w:tc>
          <w:tcPr>
            <w:tcW w:w="577" w:type="pct"/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1B6B4A" w:rsidRDefault="00135060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1401,93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участо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долевая)</w:t>
            </w:r>
          </w:p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1\4</w:t>
            </w:r>
          </w:p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долевая)</w:t>
            </w:r>
          </w:p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1\4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75,1</w:t>
            </w:r>
          </w:p>
        </w:tc>
        <w:tc>
          <w:tcPr>
            <w:tcW w:w="341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B4A" w:rsidRPr="009065CC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65" w:type="pct"/>
            <w:tcBorders>
              <w:right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4A" w:rsidRPr="005C17B3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5C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Pr="00804769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69">
              <w:rPr>
                <w:rFonts w:ascii="Times New Roman" w:hAnsi="Times New Roman"/>
                <w:sz w:val="20"/>
                <w:szCs w:val="20"/>
              </w:rPr>
              <w:t>55,6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4A" w:rsidRPr="009065CC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1B6B4A" w:rsidRPr="005C17B3" w:rsidTr="00BA0C3E">
        <w:trPr>
          <w:trHeight w:val="144"/>
          <w:tblHeader/>
        </w:trPr>
        <w:tc>
          <w:tcPr>
            <w:tcW w:w="247" w:type="pct"/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672" w:type="pct"/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сын-Байбаков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Айдар Робертович</w:t>
            </w:r>
          </w:p>
        </w:tc>
        <w:tc>
          <w:tcPr>
            <w:tcW w:w="577" w:type="pct"/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Pr="009065CC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right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4A" w:rsidRPr="009065CC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Pr="00804769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55,6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4A" w:rsidRPr="009065CC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1B6B4A" w:rsidRPr="005C17B3" w:rsidTr="00BA0C3E">
        <w:trPr>
          <w:trHeight w:val="144"/>
          <w:tblHeader/>
        </w:trPr>
        <w:tc>
          <w:tcPr>
            <w:tcW w:w="247" w:type="pct"/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72" w:type="pct"/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Газизьянова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Рима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Рифовна</w:t>
            </w:r>
            <w:proofErr w:type="spellEnd"/>
          </w:p>
        </w:tc>
        <w:tc>
          <w:tcPr>
            <w:tcW w:w="577" w:type="pct"/>
          </w:tcPr>
          <w:p w:rsidR="001B6B4A" w:rsidRPr="006B4B68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6B4B68">
              <w:rPr>
                <w:rFonts w:ascii="Times New Roman" w:hAnsi="Times New Roman"/>
                <w:b/>
                <w:sz w:val="20"/>
                <w:szCs w:val="20"/>
              </w:rPr>
              <w:t>пециалист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5" w:type="pct"/>
          </w:tcPr>
          <w:p w:rsidR="001B6B4A" w:rsidRDefault="00D52EBC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126088,90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Default="00135060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35060" w:rsidRDefault="00135060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Default="00135060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64,8</w:t>
            </w:r>
          </w:p>
          <w:p w:rsidR="00135060" w:rsidRDefault="00135060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Pr="009065CC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right w:val="single" w:sz="4" w:space="0" w:color="000000"/>
            </w:tcBorders>
          </w:tcPr>
          <w:p w:rsidR="001B6B4A" w:rsidRPr="00242078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ЗАЗ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SENS</w:t>
            </w:r>
            <w:r w:rsidRPr="002420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TF</w:t>
            </w:r>
            <w:r w:rsidRPr="002420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2008 года выпуска</w:t>
            </w: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4A" w:rsidRPr="006B4B68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Pr="00804769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4A" w:rsidRPr="009065CC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1B6B4A" w:rsidRPr="005C17B3" w:rsidTr="00BA0C3E">
        <w:trPr>
          <w:trHeight w:val="144"/>
          <w:tblHeader/>
        </w:trPr>
        <w:tc>
          <w:tcPr>
            <w:tcW w:w="247" w:type="pct"/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Default="00135060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Default="00135060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2378</w:t>
            </w:r>
          </w:p>
        </w:tc>
        <w:tc>
          <w:tcPr>
            <w:tcW w:w="341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Pr="009065CC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right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4A" w:rsidRPr="009065CC" w:rsidRDefault="00135060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1B6B4A" w:rsidRPr="005C17B3" w:rsidTr="00BA0C3E">
        <w:trPr>
          <w:trHeight w:val="144"/>
          <w:tblHeader/>
        </w:trPr>
        <w:tc>
          <w:tcPr>
            <w:tcW w:w="247" w:type="pct"/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672" w:type="pct"/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Супруг-Газизьянов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Альберт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Улфатович</w:t>
            </w:r>
            <w:proofErr w:type="spellEnd"/>
          </w:p>
        </w:tc>
        <w:tc>
          <w:tcPr>
            <w:tcW w:w="577" w:type="pct"/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1B6B4A" w:rsidRDefault="00D52EBC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725,108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Pr="009065CC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right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64,8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4A" w:rsidRPr="009065CC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1B6B4A" w:rsidRPr="005C17B3" w:rsidTr="00BA0C3E">
        <w:trPr>
          <w:trHeight w:val="144"/>
          <w:tblHeader/>
        </w:trPr>
        <w:tc>
          <w:tcPr>
            <w:tcW w:w="247" w:type="pct"/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Pr="009065CC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right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2378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4A" w:rsidRPr="009065CC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1B6B4A" w:rsidRPr="005C17B3" w:rsidTr="00BA0C3E">
        <w:trPr>
          <w:trHeight w:val="144"/>
          <w:tblHeader/>
        </w:trPr>
        <w:tc>
          <w:tcPr>
            <w:tcW w:w="247" w:type="pct"/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672" w:type="pct"/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сын-Газизьянов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Вадим Альбертович</w:t>
            </w:r>
          </w:p>
        </w:tc>
        <w:tc>
          <w:tcPr>
            <w:tcW w:w="577" w:type="pct"/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right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64,8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4A" w:rsidRPr="009065CC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1B6B4A" w:rsidRPr="005C17B3" w:rsidTr="00BA0C3E">
        <w:trPr>
          <w:trHeight w:val="144"/>
          <w:tblHeader/>
        </w:trPr>
        <w:tc>
          <w:tcPr>
            <w:tcW w:w="247" w:type="pct"/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right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2378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4A" w:rsidRPr="009065CC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F116A2" w:rsidRDefault="00F116A2"/>
    <w:sectPr w:rsidR="00F116A2" w:rsidSect="001B6B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6B4A"/>
    <w:rsid w:val="00043BCB"/>
    <w:rsid w:val="00135060"/>
    <w:rsid w:val="001B211D"/>
    <w:rsid w:val="001B6B4A"/>
    <w:rsid w:val="00AE0DBC"/>
    <w:rsid w:val="00B15ED0"/>
    <w:rsid w:val="00B47CF0"/>
    <w:rsid w:val="00BB48BE"/>
    <w:rsid w:val="00BB51C6"/>
    <w:rsid w:val="00D116FB"/>
    <w:rsid w:val="00D52EBC"/>
    <w:rsid w:val="00DD5B56"/>
    <w:rsid w:val="00DE05BE"/>
    <w:rsid w:val="00E05362"/>
    <w:rsid w:val="00F11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B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DA056-FCEC-490F-9F78-273128C18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9</cp:revision>
  <dcterms:created xsi:type="dcterms:W3CDTF">2014-05-13T09:10:00Z</dcterms:created>
  <dcterms:modified xsi:type="dcterms:W3CDTF">2016-01-15T06:42:00Z</dcterms:modified>
</cp:coreProperties>
</file>