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  <w:gridCol w:w="1506"/>
        <w:gridCol w:w="4556"/>
      </w:tblGrid>
      <w:tr w:rsidR="000F1B20" w:rsidRPr="0053010B" w:rsidTr="00CA383D">
        <w:trPr>
          <w:cantSplit/>
        </w:trPr>
        <w:tc>
          <w:tcPr>
            <w:tcW w:w="4428" w:type="dxa"/>
          </w:tcPr>
          <w:p w:rsidR="000F1B20" w:rsidRDefault="000F1B20" w:rsidP="00CA383D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F1B20" w:rsidRDefault="000F1B20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F1B20" w:rsidRDefault="000F1B20" w:rsidP="00CA383D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F1B20" w:rsidRDefault="000F1B20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0F1B20" w:rsidRDefault="000F1B20" w:rsidP="00CA383D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0F1B20" w:rsidRDefault="000F1B20" w:rsidP="00CA383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F1B20" w:rsidRDefault="000F1B20" w:rsidP="00CA383D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F1B20" w:rsidRDefault="000F1B20" w:rsidP="00CA383D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506" w:type="dxa"/>
          </w:tcPr>
          <w:p w:rsidR="000F1B20" w:rsidRDefault="000F1B20" w:rsidP="00CA383D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6150" cy="108458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0F1B20" w:rsidRDefault="000F1B20" w:rsidP="00CA383D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F1B20" w:rsidRDefault="000F1B20" w:rsidP="00CA383D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0F1B20" w:rsidRDefault="000F1B20" w:rsidP="00CA383D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F1B20" w:rsidRDefault="000F1B20" w:rsidP="00CA383D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0F1B20" w:rsidRDefault="000F1B20" w:rsidP="00CA383D">
            <w:pPr>
              <w:rPr>
                <w:sz w:val="4"/>
              </w:rPr>
            </w:pPr>
          </w:p>
          <w:p w:rsidR="000F1B20" w:rsidRPr="0053010B" w:rsidRDefault="000F1B20" w:rsidP="00CA383D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F1B20" w:rsidTr="00CA383D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1B20" w:rsidRPr="0053010B" w:rsidRDefault="000F1B20" w:rsidP="00CA383D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0F1B20" w:rsidRDefault="000F1B20" w:rsidP="00CA383D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0F1B20" w:rsidRDefault="000F1B20" w:rsidP="000F1B20">
      <w:pPr>
        <w:rPr>
          <w:sz w:val="8"/>
        </w:rPr>
      </w:pPr>
    </w:p>
    <w:p w:rsidR="000F1B20" w:rsidRDefault="000F1B20" w:rsidP="000F1B20">
      <w:pPr>
        <w:jc w:val="right"/>
      </w:pPr>
      <w:r>
        <w:t xml:space="preserve"> </w:t>
      </w:r>
    </w:p>
    <w:p w:rsidR="000F1B20" w:rsidRDefault="000F1B20" w:rsidP="000F1B20">
      <w:pPr>
        <w:pStyle w:val="3"/>
        <w:jc w:val="left"/>
        <w:rPr>
          <w:caps/>
          <w:sz w:val="32"/>
          <w:szCs w:val="32"/>
        </w:rPr>
      </w:pPr>
      <w:r>
        <w:rPr>
          <w:rFonts w:ascii="Arial New Bash" w:hAnsi="Arial New Bash"/>
          <w:bCs/>
          <w:sz w:val="28"/>
          <w:szCs w:val="28"/>
          <w:lang w:val="tt-RU"/>
        </w:rPr>
        <w:t xml:space="preserve">          </w:t>
      </w:r>
      <w:r w:rsidRPr="00875534">
        <w:rPr>
          <w:rFonts w:ascii="Arial New Bash" w:hAnsi="Arial New Bash"/>
          <w:bCs/>
          <w:sz w:val="28"/>
          <w:szCs w:val="28"/>
        </w:rPr>
        <w:t>[</w:t>
      </w:r>
      <w:r>
        <w:rPr>
          <w:rFonts w:ascii="Arial New Bash" w:hAnsi="Arial New Bash"/>
          <w:bCs/>
          <w:sz w:val="28"/>
          <w:szCs w:val="28"/>
          <w:lang w:val="tt-RU"/>
        </w:rPr>
        <w:t>АРАР</w:t>
      </w:r>
      <w:r>
        <w:rPr>
          <w:rFonts w:ascii="Arial New Bash" w:hAnsi="Arial New Bash"/>
          <w:b w:val="0"/>
          <w:bCs/>
          <w:sz w:val="24"/>
          <w:lang w:val="tt-RU"/>
        </w:rPr>
        <w:t xml:space="preserve">                                                                                 </w:t>
      </w:r>
      <w:proofErr w:type="gramStart"/>
      <w:r w:rsidRPr="00885EFC">
        <w:rPr>
          <w:caps/>
          <w:sz w:val="32"/>
          <w:szCs w:val="32"/>
        </w:rPr>
        <w:t>р</w:t>
      </w:r>
      <w:proofErr w:type="gramEnd"/>
      <w:r w:rsidRPr="00885EFC">
        <w:rPr>
          <w:caps/>
          <w:sz w:val="32"/>
          <w:szCs w:val="32"/>
        </w:rPr>
        <w:t xml:space="preserve"> е ш е н и е</w:t>
      </w:r>
    </w:p>
    <w:p w:rsidR="000F1B20" w:rsidRDefault="000F1B20" w:rsidP="000F1B20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7F64BE">
        <w:rPr>
          <w:rFonts w:ascii="Times New Roman" w:hAnsi="Times New Roman" w:cs="Times New Roman"/>
          <w:b w:val="0"/>
          <w:i w:val="0"/>
        </w:rPr>
        <w:t xml:space="preserve">Информация о деятельности Совета сельского поселения </w:t>
      </w:r>
      <w:proofErr w:type="spellStart"/>
      <w:r w:rsidRPr="007F64BE">
        <w:rPr>
          <w:rFonts w:ascii="Times New Roman" w:hAnsi="Times New Roman" w:cs="Times New Roman"/>
          <w:b w:val="0"/>
          <w:i w:val="0"/>
        </w:rPr>
        <w:t>Старокалмашевский</w:t>
      </w:r>
      <w:proofErr w:type="spellEnd"/>
      <w:r w:rsidRPr="007F64BE">
        <w:rPr>
          <w:rFonts w:ascii="Times New Roman" w:hAnsi="Times New Roman" w:cs="Times New Roman"/>
          <w:b w:val="0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i w:val="0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район</w:t>
      </w:r>
      <w:r w:rsidRPr="007F64BE">
        <w:rPr>
          <w:rFonts w:ascii="Times New Roman" w:hAnsi="Times New Roman" w:cs="Times New Roman"/>
          <w:b w:val="0"/>
          <w:i w:val="0"/>
        </w:rPr>
        <w:t xml:space="preserve"> Р</w:t>
      </w:r>
      <w:r>
        <w:rPr>
          <w:rFonts w:ascii="Times New Roman" w:hAnsi="Times New Roman" w:cs="Times New Roman"/>
          <w:b w:val="0"/>
          <w:i w:val="0"/>
        </w:rPr>
        <w:t>еспублики Башкортостан   за 2013</w:t>
      </w:r>
      <w:r w:rsidRPr="007F64BE">
        <w:rPr>
          <w:rFonts w:ascii="Times New Roman" w:hAnsi="Times New Roman" w:cs="Times New Roman"/>
          <w:b w:val="0"/>
          <w:i w:val="0"/>
        </w:rPr>
        <w:t xml:space="preserve"> год</w:t>
      </w:r>
    </w:p>
    <w:p w:rsidR="000F1B20" w:rsidRPr="00650B1A" w:rsidRDefault="000F1B20" w:rsidP="000F1B20"/>
    <w:p w:rsidR="000F1B20" w:rsidRDefault="000F1B20" w:rsidP="000F1B20">
      <w:pPr>
        <w:ind w:firstLine="708"/>
        <w:jc w:val="both"/>
        <w:rPr>
          <w:szCs w:val="20"/>
        </w:rPr>
      </w:pPr>
      <w:r>
        <w:rPr>
          <w:szCs w:val="28"/>
        </w:rPr>
        <w:t xml:space="preserve">Заслушав информацию председателя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(далее – Совет)  </w:t>
      </w:r>
      <w:proofErr w:type="spellStart"/>
      <w:r>
        <w:rPr>
          <w:szCs w:val="28"/>
        </w:rPr>
        <w:t>Макулова</w:t>
      </w:r>
      <w:proofErr w:type="spellEnd"/>
      <w:r>
        <w:rPr>
          <w:szCs w:val="28"/>
        </w:rPr>
        <w:t xml:space="preserve"> А.У. Совет сельского поселения отмечает, </w:t>
      </w:r>
      <w:r>
        <w:t xml:space="preserve">что задачи, поставленные перед Советом на 2012 год, в целом исполнены. </w:t>
      </w:r>
    </w:p>
    <w:p w:rsidR="000F1B20" w:rsidRDefault="000F1B20" w:rsidP="000F1B20">
      <w:pPr>
        <w:ind w:firstLine="708"/>
        <w:jc w:val="both"/>
      </w:pPr>
      <w:proofErr w:type="gramStart"/>
      <w:r>
        <w:t xml:space="preserve">Работа Совета, депутатов велась в соответствии с Федеральным законом </w:t>
      </w:r>
      <w:r>
        <w:rPr>
          <w:szCs w:val="28"/>
        </w:rPr>
        <w:t>от 06 октября 2003 года № 131-ФЗ</w:t>
      </w:r>
      <w:r>
        <w:rPr>
          <w:b/>
          <w:szCs w:val="28"/>
        </w:rPr>
        <w:t xml:space="preserve"> </w:t>
      </w:r>
      <w:r>
        <w:t xml:space="preserve">«Об общих принципах организации местного самоуправления в Российской Федерации» и строилась на перспективном плане основных мероприятий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на 2013 год, а также в тесном взаимодействии с Администрацией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Башкортостан.</w:t>
      </w:r>
      <w:proofErr w:type="gramEnd"/>
    </w:p>
    <w:p w:rsidR="000F1B20" w:rsidRDefault="000F1B20" w:rsidP="000F1B20">
      <w:pPr>
        <w:ind w:firstLine="708"/>
        <w:jc w:val="both"/>
      </w:pPr>
      <w:r>
        <w:t xml:space="preserve"> Количество заседаний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за 2013 год - 6,  общее количество вопросов, рассмотренных на заседаниях Совета – 45. Были приняты решения по вопросам экономики, собственности, о ходе исполнения бюджета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и другие. </w:t>
      </w:r>
    </w:p>
    <w:p w:rsidR="000F1B20" w:rsidRDefault="000F1B20" w:rsidP="000F1B20">
      <w:pPr>
        <w:ind w:firstLine="720"/>
        <w:jc w:val="both"/>
      </w:pPr>
      <w:r>
        <w:t xml:space="preserve">Ведется целенаправленная работа над критическими замечаниями и предложениями, высказанными на заседаниях Совета. </w:t>
      </w:r>
      <w:r>
        <w:rPr>
          <w:szCs w:val="28"/>
        </w:rPr>
        <w:t xml:space="preserve"> </w:t>
      </w:r>
    </w:p>
    <w:p w:rsidR="000F1B20" w:rsidRDefault="000F1B20" w:rsidP="000F1B20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Проводится работа по подготовке и представлению проектов нормативных правовых актов и копий нормативных правовых актов, принимаемых на заседаниях Советов сельского поселения </w:t>
      </w:r>
      <w:proofErr w:type="spellStart"/>
      <w:r>
        <w:rPr>
          <w:b w:val="0"/>
        </w:rPr>
        <w:t>Старокалмашевский</w:t>
      </w:r>
      <w:proofErr w:type="spellEnd"/>
      <w:r>
        <w:rPr>
          <w:b w:val="0"/>
        </w:rPr>
        <w:t xml:space="preserve"> сельсовет, в прокуратуру района и Управление Республики Башкортостан по организации деятельности мировых судей и ведению регистров правовых актов. </w:t>
      </w:r>
    </w:p>
    <w:p w:rsidR="000F1B20" w:rsidRDefault="000F1B20" w:rsidP="000F1B20">
      <w:pPr>
        <w:pStyle w:val="a3"/>
        <w:ind w:firstLine="708"/>
        <w:jc w:val="both"/>
        <w:rPr>
          <w:b w:val="0"/>
        </w:rPr>
      </w:pPr>
      <w:r>
        <w:rPr>
          <w:b w:val="0"/>
        </w:rPr>
        <w:t>Однако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нам необходимо еще обеспечить достойный уровень правовой состоятельности наших нормативных актов.</w:t>
      </w:r>
    </w:p>
    <w:p w:rsidR="000F1B20" w:rsidRDefault="000F1B20" w:rsidP="000F1B2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В работе депутатского корпуса были тоже недочеты. Практически на заседаниях Совета не выносились на заслушивание отчеты постоянных комиссий и информации депутатов о депутатской деятельности в своих избирательных округах. Слабо работали депутатские комиссии. </w:t>
      </w:r>
    </w:p>
    <w:p w:rsidR="000F1B20" w:rsidRDefault="000F1B20" w:rsidP="000F1B20">
      <w:pPr>
        <w:ind w:firstLine="708"/>
        <w:jc w:val="both"/>
        <w:rPr>
          <w:szCs w:val="28"/>
        </w:rPr>
      </w:pPr>
      <w:r>
        <w:rPr>
          <w:szCs w:val="28"/>
        </w:rPr>
        <w:t xml:space="preserve">Большая работа проделана в период подготовки и проведения  выборов Президента Российской Федерации и выборов депутатов Совета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третьего созыва.</w:t>
      </w:r>
    </w:p>
    <w:p w:rsidR="000F1B20" w:rsidRDefault="000F1B20" w:rsidP="000F1B20">
      <w:pPr>
        <w:ind w:firstLine="851"/>
        <w:jc w:val="both"/>
        <w:rPr>
          <w:bCs/>
          <w:szCs w:val="28"/>
        </w:rPr>
      </w:pPr>
      <w:r>
        <w:rPr>
          <w:szCs w:val="28"/>
        </w:rPr>
        <w:t xml:space="preserve">На основании вышеизложенного, Совет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</w:t>
      </w:r>
      <w:r>
        <w:rPr>
          <w:bCs/>
          <w:szCs w:val="28"/>
        </w:rPr>
        <w:t xml:space="preserve"> Республики Башкортостан РЕШИЛ:</w:t>
      </w:r>
    </w:p>
    <w:p w:rsidR="000F1B20" w:rsidRDefault="000F1B20" w:rsidP="000F1B20">
      <w:pPr>
        <w:jc w:val="both"/>
        <w:rPr>
          <w:szCs w:val="28"/>
        </w:rPr>
      </w:pPr>
      <w:r>
        <w:rPr>
          <w:szCs w:val="28"/>
        </w:rPr>
        <w:tab/>
        <w:t xml:space="preserve">1. Информацию председателя Совета </w:t>
      </w:r>
      <w:proofErr w:type="spellStart"/>
      <w:r>
        <w:rPr>
          <w:szCs w:val="28"/>
        </w:rPr>
        <w:t>Макулова</w:t>
      </w:r>
      <w:proofErr w:type="spellEnd"/>
      <w:r>
        <w:rPr>
          <w:szCs w:val="28"/>
        </w:rPr>
        <w:t xml:space="preserve"> А.У.  «О деятельности 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за 2013 год» принять к сведению.</w:t>
      </w:r>
    </w:p>
    <w:p w:rsidR="000F1B20" w:rsidRDefault="000F1B20" w:rsidP="000F1B20">
      <w:pPr>
        <w:ind w:firstLine="720"/>
        <w:jc w:val="both"/>
      </w:pPr>
      <w:r>
        <w:t>2. Постоянным комиссиям Совета проводить свою работу в соответствии с Положением о постоянных комиссиях Совета, освещать её в средствах массовой информации.</w:t>
      </w:r>
    </w:p>
    <w:p w:rsidR="000F1B20" w:rsidRDefault="000F1B20" w:rsidP="000F1B20">
      <w:pPr>
        <w:ind w:firstLine="720"/>
        <w:jc w:val="both"/>
        <w:rPr>
          <w:szCs w:val="28"/>
        </w:rPr>
      </w:pPr>
      <w:r>
        <w:rPr>
          <w:szCs w:val="28"/>
        </w:rPr>
        <w:t xml:space="preserve">3. Считать основными направлениями деятельности депутатов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 муниципального 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 двадцать шестого созыва на 2014 год:</w:t>
      </w:r>
    </w:p>
    <w:p w:rsidR="000F1B20" w:rsidRDefault="000F1B20" w:rsidP="000F1B2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осуществление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решений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район;</w:t>
      </w:r>
    </w:p>
    <w:p w:rsidR="000F1B20" w:rsidRDefault="000F1B20" w:rsidP="000F1B2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организация подготовки нормативно-правовых актов по местному самоуправлению и их совершенствование;</w:t>
      </w:r>
    </w:p>
    <w:p w:rsidR="000F1B20" w:rsidRDefault="000F1B20" w:rsidP="000F1B20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информирование населения сельского поселения, учреждений, организаций о деятельности Совета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через районную газету «</w:t>
      </w:r>
      <w:proofErr w:type="spellStart"/>
      <w:r>
        <w:rPr>
          <w:szCs w:val="28"/>
        </w:rPr>
        <w:t>Игенче</w:t>
      </w:r>
      <w:proofErr w:type="spellEnd"/>
      <w:r>
        <w:rPr>
          <w:szCs w:val="28"/>
        </w:rPr>
        <w:t xml:space="preserve">», </w:t>
      </w:r>
      <w:r>
        <w:rPr>
          <w:bCs/>
          <w:szCs w:val="28"/>
        </w:rPr>
        <w:t xml:space="preserve">МАУ «ТВ-Чекмагуш» </w:t>
      </w:r>
      <w:r>
        <w:rPr>
          <w:szCs w:val="28"/>
        </w:rPr>
        <w:t>и непосредственные встречи.</w:t>
      </w:r>
    </w:p>
    <w:p w:rsidR="000F1B20" w:rsidRDefault="000F1B20" w:rsidP="000F1B20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4. Депутатам Совета обеспечить наиболее полное выполнение депутатских полномочий, уделив особое внимание:</w:t>
      </w:r>
    </w:p>
    <w:p w:rsidR="000F1B20" w:rsidRDefault="000F1B20" w:rsidP="000F1B20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- социальному развитию, благоустройству территорий населенных пунктов, повышению жизненного уровня населения;</w:t>
      </w:r>
    </w:p>
    <w:p w:rsidR="000F1B20" w:rsidRDefault="000F1B20" w:rsidP="000F1B20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ab/>
        <w:t>- рассмотрению заявлений, жалоб и предложений граждан.</w:t>
      </w:r>
    </w:p>
    <w:p w:rsidR="000F1B20" w:rsidRDefault="000F1B20" w:rsidP="000F1B20">
      <w:pPr>
        <w:tabs>
          <w:tab w:val="left" w:pos="993"/>
        </w:tabs>
        <w:jc w:val="both"/>
      </w:pPr>
      <w:r>
        <w:tab/>
        <w:t xml:space="preserve">5. Контроль выполнения решения возложить на постоянные комиссии Совета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Башкортостан.</w:t>
      </w:r>
    </w:p>
    <w:p w:rsidR="000F1B20" w:rsidRDefault="000F1B20" w:rsidP="000F1B20">
      <w:pPr>
        <w:tabs>
          <w:tab w:val="left" w:pos="993"/>
        </w:tabs>
        <w:jc w:val="both"/>
      </w:pPr>
    </w:p>
    <w:p w:rsidR="000F1B20" w:rsidRDefault="000F1B20" w:rsidP="000F1B20">
      <w:pPr>
        <w:tabs>
          <w:tab w:val="left" w:pos="993"/>
        </w:tabs>
        <w:spacing w:line="288" w:lineRule="auto"/>
        <w:jc w:val="both"/>
      </w:pPr>
      <w:r>
        <w:t xml:space="preserve">Глава сельского поселения                                             </w:t>
      </w:r>
      <w:proofErr w:type="spellStart"/>
      <w:r>
        <w:t>А.У.Макулов</w:t>
      </w:r>
      <w:proofErr w:type="spellEnd"/>
    </w:p>
    <w:p w:rsidR="000F1B20" w:rsidRDefault="000F1B20" w:rsidP="000F1B20">
      <w:pPr>
        <w:tabs>
          <w:tab w:val="left" w:pos="993"/>
        </w:tabs>
        <w:spacing w:line="288" w:lineRule="auto"/>
        <w:jc w:val="both"/>
      </w:pPr>
    </w:p>
    <w:p w:rsidR="000F1B20" w:rsidRPr="0095100E" w:rsidRDefault="000F1B20" w:rsidP="000F1B20">
      <w:pPr>
        <w:pStyle w:val="31"/>
        <w:spacing w:after="0"/>
        <w:ind w:left="0"/>
        <w:rPr>
          <w:sz w:val="28"/>
          <w:szCs w:val="28"/>
        </w:rPr>
      </w:pPr>
      <w:r w:rsidRPr="0095100E">
        <w:rPr>
          <w:sz w:val="28"/>
          <w:szCs w:val="28"/>
        </w:rPr>
        <w:t xml:space="preserve">с. </w:t>
      </w:r>
      <w:proofErr w:type="spellStart"/>
      <w:r w:rsidRPr="0095100E">
        <w:rPr>
          <w:sz w:val="28"/>
          <w:szCs w:val="28"/>
        </w:rPr>
        <w:t>Старокалмашево</w:t>
      </w:r>
      <w:proofErr w:type="spellEnd"/>
    </w:p>
    <w:p w:rsidR="000F1B20" w:rsidRPr="0095100E" w:rsidRDefault="000F1B20" w:rsidP="000F1B20">
      <w:pPr>
        <w:jc w:val="both"/>
        <w:rPr>
          <w:szCs w:val="28"/>
        </w:rPr>
      </w:pPr>
      <w:r>
        <w:rPr>
          <w:szCs w:val="28"/>
        </w:rPr>
        <w:t>21 февраля 2014 года</w:t>
      </w:r>
    </w:p>
    <w:p w:rsidR="000F1B20" w:rsidRPr="0095100E" w:rsidRDefault="000F1B20" w:rsidP="000F1B20">
      <w:pPr>
        <w:jc w:val="both"/>
        <w:rPr>
          <w:szCs w:val="28"/>
        </w:rPr>
      </w:pPr>
      <w:r>
        <w:rPr>
          <w:szCs w:val="28"/>
        </w:rPr>
        <w:t xml:space="preserve"> № 132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34CA"/>
    <w:multiLevelType w:val="hybridMultilevel"/>
    <w:tmpl w:val="F15A8A7E"/>
    <w:lvl w:ilvl="0" w:tplc="4FD882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B20"/>
    <w:rsid w:val="000F1B20"/>
    <w:rsid w:val="00AD4200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1B2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F1B20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0F1B20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0F1B20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1B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1B2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1B20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1B20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rsid w:val="000F1B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F1B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F1B20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0F1B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B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B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2014-03-19T04:51:00Z</dcterms:created>
  <dcterms:modified xsi:type="dcterms:W3CDTF">2014-03-19T04:51:00Z</dcterms:modified>
</cp:coreProperties>
</file>