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  <w:gridCol w:w="1506"/>
        <w:gridCol w:w="4556"/>
      </w:tblGrid>
      <w:tr w:rsidR="00E00B96" w:rsidRPr="0053010B" w:rsidTr="005D493E">
        <w:trPr>
          <w:cantSplit/>
          <w:jc w:val="center"/>
        </w:trPr>
        <w:tc>
          <w:tcPr>
            <w:tcW w:w="4428" w:type="dxa"/>
          </w:tcPr>
          <w:p w:rsidR="00E00B96" w:rsidRDefault="00E00B96" w:rsidP="005D493E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E00B96" w:rsidRDefault="00E00B96" w:rsidP="005D493E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E00B96" w:rsidRDefault="00E00B96" w:rsidP="005D493E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E00B96" w:rsidRDefault="00E00B96" w:rsidP="005D493E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E00B96" w:rsidRDefault="00E00B96" w:rsidP="005D493E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E00B96" w:rsidRDefault="00E00B96" w:rsidP="005D493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E00B96" w:rsidRDefault="00E00B96" w:rsidP="005D493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E00B96" w:rsidRPr="00791FC4" w:rsidRDefault="00E00B96" w:rsidP="005D493E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E00B96" w:rsidRDefault="00E00B96" w:rsidP="005D493E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4580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E00B96" w:rsidRDefault="00E00B96" w:rsidP="005D493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E00B96" w:rsidRDefault="00E00B96" w:rsidP="005D493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E00B96" w:rsidRDefault="00E00B96" w:rsidP="005D493E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00B96" w:rsidRDefault="00E00B96" w:rsidP="005D493E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E00B96" w:rsidRDefault="00E00B96" w:rsidP="005D493E">
            <w:pPr>
              <w:rPr>
                <w:sz w:val="4"/>
              </w:rPr>
            </w:pPr>
          </w:p>
          <w:p w:rsidR="00E00B96" w:rsidRPr="0053010B" w:rsidRDefault="00E00B96" w:rsidP="005D493E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E00B96" w:rsidTr="005D493E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00B96" w:rsidRPr="0053010B" w:rsidRDefault="00E00B96" w:rsidP="005D493E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E00B96" w:rsidRDefault="00E00B96" w:rsidP="005D493E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E00B96" w:rsidRDefault="00E00B96" w:rsidP="00E00B96">
      <w:pPr>
        <w:rPr>
          <w:sz w:val="8"/>
        </w:rPr>
      </w:pPr>
    </w:p>
    <w:p w:rsidR="00E00B96" w:rsidRDefault="00E00B96" w:rsidP="00E00B96">
      <w:pPr>
        <w:pStyle w:val="3"/>
        <w:jc w:val="right"/>
        <w:rPr>
          <w:rFonts w:ascii="Arial New Bash" w:hAnsi="Arial New Bash"/>
          <w:bCs/>
          <w:sz w:val="28"/>
          <w:szCs w:val="28"/>
          <w:lang w:val="tt-RU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</w:t>
      </w:r>
    </w:p>
    <w:p w:rsidR="00E00B96" w:rsidRDefault="00E00B96" w:rsidP="00E00B96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E00B96" w:rsidRPr="00744BB2" w:rsidRDefault="00E00B96" w:rsidP="00E00B96"/>
    <w:p w:rsidR="00E00B96" w:rsidRDefault="00E00B96" w:rsidP="00E00B96">
      <w:pPr>
        <w:jc w:val="center"/>
      </w:pPr>
      <w:r>
        <w:t xml:space="preserve">О внесении изменений  в решение Совета 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№ 47 от 16.05.2012 «Об утверждении правил по благоустройству территории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Башкортостан»</w:t>
      </w:r>
    </w:p>
    <w:p w:rsidR="00E00B96" w:rsidRDefault="00E00B96" w:rsidP="00E00B96">
      <w:pPr>
        <w:jc w:val="both"/>
      </w:pPr>
    </w:p>
    <w:p w:rsidR="00E00B96" w:rsidRDefault="00E00B96" w:rsidP="00E00B96">
      <w:pPr>
        <w:jc w:val="both"/>
        <w:rPr>
          <w:bCs/>
          <w:szCs w:val="28"/>
          <w:lang w:val="tt-RU"/>
        </w:rPr>
      </w:pPr>
      <w:r>
        <w:rPr>
          <w:bCs/>
          <w:szCs w:val="28"/>
          <w:lang w:val="tt-RU"/>
        </w:rPr>
        <w:t xml:space="preserve">     </w:t>
      </w:r>
      <w:r w:rsidRPr="00F73031">
        <w:rPr>
          <w:bCs/>
          <w:szCs w:val="28"/>
          <w:lang w:val="tt-RU"/>
        </w:rPr>
        <w:t>Совет сельского поселения Старокалмашевский сельсовет муниципального района Чекмагушевский район Республики Башкортостан</w:t>
      </w:r>
      <w:r>
        <w:rPr>
          <w:bCs/>
          <w:szCs w:val="28"/>
          <w:lang w:val="tt-RU"/>
        </w:rPr>
        <w:t xml:space="preserve"> РЕШИЛ:</w:t>
      </w:r>
    </w:p>
    <w:p w:rsidR="00E00B96" w:rsidRDefault="00E00B96" w:rsidP="00E00B96">
      <w:pPr>
        <w:jc w:val="both"/>
        <w:rPr>
          <w:bCs/>
          <w:szCs w:val="28"/>
          <w:lang w:val="tt-RU"/>
        </w:rPr>
      </w:pPr>
    </w:p>
    <w:p w:rsidR="00E00B96" w:rsidRPr="00744BB2" w:rsidRDefault="00E00B96" w:rsidP="00E00B96">
      <w:pPr>
        <w:jc w:val="both"/>
      </w:pPr>
      <w:r w:rsidRPr="00744BB2">
        <w:t xml:space="preserve">       1. Внести в решения   Совета сельского поселения </w:t>
      </w:r>
      <w:proofErr w:type="spellStart"/>
      <w:r>
        <w:t>Старок</w:t>
      </w:r>
      <w:r w:rsidRPr="00744BB2">
        <w:t>а</w:t>
      </w:r>
      <w:r>
        <w:t>л</w:t>
      </w:r>
      <w:r w:rsidRPr="00744BB2">
        <w:t>машевский</w:t>
      </w:r>
      <w:proofErr w:type="spellEnd"/>
      <w:r w:rsidRPr="00744BB2">
        <w:t xml:space="preserve"> сельсовет муниципального района </w:t>
      </w:r>
      <w:proofErr w:type="spellStart"/>
      <w:r w:rsidRPr="00744BB2">
        <w:t>Чекмагушевский</w:t>
      </w:r>
      <w:proofErr w:type="spellEnd"/>
      <w:r w:rsidRPr="00744BB2">
        <w:t xml:space="preserve"> район Республики Башкортостан № 47 от </w:t>
      </w:r>
      <w:r>
        <w:t>1</w:t>
      </w:r>
      <w:r w:rsidRPr="00744BB2">
        <w:t xml:space="preserve">6.05.2012 «Об утверждении правил по благоустройству территории сельского поселения </w:t>
      </w:r>
      <w:proofErr w:type="spellStart"/>
      <w:r w:rsidRPr="00744BB2">
        <w:t>Старокалмашевский</w:t>
      </w:r>
      <w:proofErr w:type="spellEnd"/>
      <w:r w:rsidRPr="00744BB2">
        <w:t xml:space="preserve"> сельсовет муниципального района </w:t>
      </w:r>
      <w:proofErr w:type="spellStart"/>
      <w:r w:rsidRPr="00744BB2">
        <w:t>Чекмагушевский</w:t>
      </w:r>
      <w:proofErr w:type="spellEnd"/>
      <w:r w:rsidRPr="00744BB2">
        <w:t xml:space="preserve"> район Республики Башкортостан» изложив те</w:t>
      </w:r>
      <w:proofErr w:type="gramStart"/>
      <w:r w:rsidRPr="00744BB2">
        <w:t>кст в сл</w:t>
      </w:r>
      <w:proofErr w:type="gramEnd"/>
      <w:r w:rsidRPr="00744BB2">
        <w:t>едующей редакции:</w:t>
      </w:r>
    </w:p>
    <w:p w:rsidR="00E00B96" w:rsidRDefault="00E00B96" w:rsidP="00E00B96">
      <w:pPr>
        <w:jc w:val="both"/>
      </w:pPr>
      <w:r>
        <w:rPr>
          <w:bCs/>
          <w:szCs w:val="28"/>
        </w:rPr>
        <w:t xml:space="preserve">1. п.2.1. Правил по благоустройству </w:t>
      </w:r>
      <w:r>
        <w:t xml:space="preserve">территории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изложить  в следующей редакции:</w:t>
      </w:r>
    </w:p>
    <w:p w:rsidR="00E00B96" w:rsidRDefault="00E00B96" w:rsidP="00E00B96">
      <w:pPr>
        <w:jc w:val="both"/>
      </w:pPr>
      <w:r>
        <w:t>«Юридические и физические лица. Не имеющие соответствующей лицензии, осуществляют сбор, вывоз и утилизацию отходов производства и потребления путем заключения соответствующих договоров со специализированными организациями».</w:t>
      </w:r>
    </w:p>
    <w:p w:rsidR="00E00B96" w:rsidRDefault="00E00B96" w:rsidP="00E00B96">
      <w:pPr>
        <w:jc w:val="both"/>
      </w:pPr>
      <w:r>
        <w:t>2. Раздел 5 «Порядок размещения и эксплуатации  рекламн</w:t>
      </w:r>
      <w:proofErr w:type="gramStart"/>
      <w:r>
        <w:t>о-</w:t>
      </w:r>
      <w:proofErr w:type="gramEnd"/>
      <w:r>
        <w:t xml:space="preserve"> информационных элементов на территории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сельсовет» предлагаю изложить в следующей редакции:</w:t>
      </w:r>
    </w:p>
    <w:p w:rsidR="00E00B96" w:rsidRDefault="00E00B96" w:rsidP="00E00B96">
      <w:pPr>
        <w:jc w:val="both"/>
      </w:pPr>
      <w:r>
        <w:t xml:space="preserve">      «Размещение объявлений осуществляется в местах, обозначаемых словами  «доска объявлений»</w:t>
      </w:r>
    </w:p>
    <w:p w:rsidR="00E00B96" w:rsidRDefault="00E00B96" w:rsidP="00E00B96">
      <w:pPr>
        <w:jc w:val="both"/>
      </w:pPr>
      <w:r>
        <w:t>3. Исключить из Правил пункты 7.1, 8.3, 8.25, 9.2.5, 13.1</w:t>
      </w:r>
    </w:p>
    <w:p w:rsidR="00E00B96" w:rsidRPr="00744BB2" w:rsidRDefault="00E00B96" w:rsidP="00E00B96">
      <w:pPr>
        <w:jc w:val="both"/>
        <w:rPr>
          <w:bCs/>
          <w:szCs w:val="28"/>
        </w:rPr>
      </w:pPr>
    </w:p>
    <w:p w:rsidR="00E00B96" w:rsidRPr="00744BB2" w:rsidRDefault="00E00B96" w:rsidP="00E00B96">
      <w:pPr>
        <w:jc w:val="both"/>
        <w:rPr>
          <w:lang w:val="tt-RU"/>
        </w:rPr>
      </w:pPr>
    </w:p>
    <w:p w:rsidR="00E00B96" w:rsidRDefault="00E00B96" w:rsidP="00E00B96"/>
    <w:p w:rsidR="00E00B96" w:rsidRDefault="00E00B96" w:rsidP="00E00B96">
      <w:r>
        <w:t xml:space="preserve">Глава сельского  поселения                                </w:t>
      </w:r>
      <w:proofErr w:type="spellStart"/>
      <w:r>
        <w:t>А.У.Макулов</w:t>
      </w:r>
      <w:proofErr w:type="spellEnd"/>
    </w:p>
    <w:p w:rsidR="00E00B96" w:rsidRDefault="00E00B96" w:rsidP="00E00B96"/>
    <w:p w:rsidR="00E00B96" w:rsidRDefault="00E00B96" w:rsidP="00E00B96">
      <w:r>
        <w:t xml:space="preserve">с. </w:t>
      </w:r>
      <w:proofErr w:type="spellStart"/>
      <w:r>
        <w:t>Старокалмашево</w:t>
      </w:r>
      <w:proofErr w:type="spellEnd"/>
    </w:p>
    <w:p w:rsidR="00E00B96" w:rsidRDefault="00E00B96" w:rsidP="00E00B96">
      <w:r>
        <w:t>17 декабря 2013 года</w:t>
      </w:r>
    </w:p>
    <w:p w:rsidR="00E00B96" w:rsidRDefault="00791FC4" w:rsidP="00E00B96">
      <w:r>
        <w:t>№ 126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0B96"/>
    <w:rsid w:val="00791FC4"/>
    <w:rsid w:val="008114B2"/>
    <w:rsid w:val="00AE2BD8"/>
    <w:rsid w:val="00B47CF0"/>
    <w:rsid w:val="00E00B96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0B96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E00B96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E00B9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0B9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0B9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00B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dcterms:created xsi:type="dcterms:W3CDTF">2014-01-27T08:35:00Z</dcterms:created>
  <dcterms:modified xsi:type="dcterms:W3CDTF">2014-01-27T08:48:00Z</dcterms:modified>
</cp:coreProperties>
</file>